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CCA" w:rsidRPr="008B2CCA" w:rsidRDefault="008B2CCA" w:rsidP="008B2CCA">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8B2CCA">
        <w:rPr>
          <w:rFonts w:ascii="Arial" w:eastAsia="Times New Roman" w:hAnsi="Arial" w:cs="Arial"/>
          <w:b/>
          <w:bCs/>
          <w:color w:val="2D2D2D"/>
          <w:spacing w:val="2"/>
          <w:kern w:val="36"/>
          <w:sz w:val="46"/>
          <w:szCs w:val="46"/>
          <w:lang w:eastAsia="ru-RU"/>
        </w:rPr>
        <w:t>ГОСТ 5381-93 (ИСО 5019-1-84, ИСО 5019-2-84, ИСО 5019-5-84) Изделия высокоогнеупорные хромитопериклазовые. Технические условия</w:t>
      </w:r>
    </w:p>
    <w:p w:rsidR="008B2CCA" w:rsidRPr="008B2CCA" w:rsidRDefault="008B2CCA" w:rsidP="008B2CC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br/>
        <w:t>ГОСТ 5381-93</w:t>
      </w:r>
      <w:r w:rsidRPr="008B2CCA">
        <w:rPr>
          <w:rFonts w:ascii="Arial" w:eastAsia="Times New Roman" w:hAnsi="Arial" w:cs="Arial"/>
          <w:color w:val="2D2D2D"/>
          <w:spacing w:val="2"/>
          <w:sz w:val="21"/>
          <w:szCs w:val="21"/>
          <w:lang w:eastAsia="ru-RU"/>
        </w:rPr>
        <w:br/>
        <w:t>(ИСО 5019-1-84, ИСО 5019-2-84,</w:t>
      </w:r>
      <w:r w:rsidRPr="008B2CCA">
        <w:rPr>
          <w:rFonts w:ascii="Arial" w:eastAsia="Times New Roman" w:hAnsi="Arial" w:cs="Arial"/>
          <w:color w:val="2D2D2D"/>
          <w:spacing w:val="2"/>
          <w:sz w:val="21"/>
          <w:szCs w:val="21"/>
          <w:lang w:eastAsia="ru-RU"/>
        </w:rPr>
        <w:br/>
        <w:t>ИСО 5019-5-84)</w:t>
      </w: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t>Группа И23</w:t>
      </w: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8B2CCA">
        <w:rPr>
          <w:rFonts w:ascii="Arial" w:eastAsia="Times New Roman" w:hAnsi="Arial" w:cs="Arial"/>
          <w:color w:val="3C3C3C"/>
          <w:spacing w:val="2"/>
          <w:sz w:val="31"/>
          <w:szCs w:val="31"/>
          <w:lang w:eastAsia="ru-RU"/>
        </w:rPr>
        <w:t>МЕЖГОСУДАРСТВЕННЫЙ  СТАНДАРТ</w:t>
      </w:r>
    </w:p>
    <w:p w:rsidR="008B2CCA" w:rsidRPr="008B2CCA" w:rsidRDefault="008B2CCA" w:rsidP="008B2CC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B2CCA">
        <w:rPr>
          <w:rFonts w:ascii="Arial" w:eastAsia="Times New Roman" w:hAnsi="Arial" w:cs="Arial"/>
          <w:color w:val="3C3C3C"/>
          <w:spacing w:val="2"/>
          <w:sz w:val="31"/>
          <w:szCs w:val="31"/>
          <w:lang w:eastAsia="ru-RU"/>
        </w:rPr>
        <w:t>     </w:t>
      </w:r>
      <w:r w:rsidRPr="008B2CCA">
        <w:rPr>
          <w:rFonts w:ascii="Arial" w:eastAsia="Times New Roman" w:hAnsi="Arial" w:cs="Arial"/>
          <w:color w:val="3C3C3C"/>
          <w:spacing w:val="2"/>
          <w:sz w:val="31"/>
          <w:szCs w:val="31"/>
          <w:lang w:eastAsia="ru-RU"/>
        </w:rPr>
        <w:br/>
        <w:t>     </w:t>
      </w:r>
      <w:r w:rsidRPr="008B2CCA">
        <w:rPr>
          <w:rFonts w:ascii="Arial" w:eastAsia="Times New Roman" w:hAnsi="Arial" w:cs="Arial"/>
          <w:color w:val="3C3C3C"/>
          <w:spacing w:val="2"/>
          <w:sz w:val="31"/>
          <w:szCs w:val="31"/>
          <w:lang w:eastAsia="ru-RU"/>
        </w:rPr>
        <w:br/>
        <w:t>ИЗДЕЛИЯ ВЫСОКООГНЕУПОРНЫЕ ХРОМИТОПЕРИКЛАЗОВЫЕ</w:t>
      </w:r>
    </w:p>
    <w:p w:rsidR="008B2CCA" w:rsidRPr="008B2CCA" w:rsidRDefault="008B2CCA" w:rsidP="008B2CCA">
      <w:pPr>
        <w:shd w:val="clear" w:color="auto" w:fill="FFFFFF"/>
        <w:spacing w:after="0" w:line="288" w:lineRule="atLeast"/>
        <w:jc w:val="center"/>
        <w:textAlignment w:val="baseline"/>
        <w:rPr>
          <w:rFonts w:ascii="Arial" w:eastAsia="Times New Roman" w:hAnsi="Arial" w:cs="Arial"/>
          <w:color w:val="3C3C3C"/>
          <w:spacing w:val="2"/>
          <w:sz w:val="31"/>
          <w:szCs w:val="31"/>
          <w:lang w:val="en-US" w:eastAsia="ru-RU"/>
        </w:rPr>
      </w:pPr>
      <w:r w:rsidRPr="008B2CCA">
        <w:rPr>
          <w:rFonts w:ascii="Arial" w:eastAsia="Times New Roman" w:hAnsi="Arial" w:cs="Arial"/>
          <w:color w:val="3C3C3C"/>
          <w:spacing w:val="2"/>
          <w:sz w:val="31"/>
          <w:szCs w:val="31"/>
          <w:lang w:eastAsia="ru-RU"/>
        </w:rPr>
        <w:t>     </w:t>
      </w:r>
      <w:r w:rsidRPr="008B2CCA">
        <w:rPr>
          <w:rFonts w:ascii="Arial" w:eastAsia="Times New Roman" w:hAnsi="Arial" w:cs="Arial"/>
          <w:color w:val="3C3C3C"/>
          <w:spacing w:val="2"/>
          <w:sz w:val="31"/>
          <w:szCs w:val="31"/>
          <w:lang w:val="en-US" w:eastAsia="ru-RU"/>
        </w:rPr>
        <w:br/>
      </w:r>
      <w:r w:rsidRPr="008B2CCA">
        <w:rPr>
          <w:rFonts w:ascii="Arial" w:eastAsia="Times New Roman" w:hAnsi="Arial" w:cs="Arial"/>
          <w:color w:val="3C3C3C"/>
          <w:spacing w:val="2"/>
          <w:sz w:val="31"/>
          <w:szCs w:val="31"/>
          <w:lang w:eastAsia="ru-RU"/>
        </w:rPr>
        <w:t>Технические</w:t>
      </w:r>
      <w:r w:rsidRPr="008B2CCA">
        <w:rPr>
          <w:rFonts w:ascii="Arial" w:eastAsia="Times New Roman" w:hAnsi="Arial" w:cs="Arial"/>
          <w:color w:val="3C3C3C"/>
          <w:spacing w:val="2"/>
          <w:sz w:val="31"/>
          <w:szCs w:val="31"/>
          <w:lang w:val="en-US" w:eastAsia="ru-RU"/>
        </w:rPr>
        <w:t xml:space="preserve"> </w:t>
      </w:r>
      <w:r w:rsidRPr="008B2CCA">
        <w:rPr>
          <w:rFonts w:ascii="Arial" w:eastAsia="Times New Roman" w:hAnsi="Arial" w:cs="Arial"/>
          <w:color w:val="3C3C3C"/>
          <w:spacing w:val="2"/>
          <w:sz w:val="31"/>
          <w:szCs w:val="31"/>
          <w:lang w:eastAsia="ru-RU"/>
        </w:rPr>
        <w:t>условия</w:t>
      </w:r>
    </w:p>
    <w:p w:rsidR="008B2CCA" w:rsidRPr="008B2CCA" w:rsidRDefault="008B2CCA" w:rsidP="008B2CC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B2CCA">
        <w:rPr>
          <w:rFonts w:ascii="Arial" w:eastAsia="Times New Roman" w:hAnsi="Arial" w:cs="Arial"/>
          <w:color w:val="3C3C3C"/>
          <w:spacing w:val="2"/>
          <w:sz w:val="31"/>
          <w:szCs w:val="31"/>
          <w:lang w:val="en-US" w:eastAsia="ru-RU"/>
        </w:rPr>
        <w:t>     </w:t>
      </w:r>
      <w:r w:rsidRPr="008B2CCA">
        <w:rPr>
          <w:rFonts w:ascii="Arial" w:eastAsia="Times New Roman" w:hAnsi="Arial" w:cs="Arial"/>
          <w:color w:val="3C3C3C"/>
          <w:spacing w:val="2"/>
          <w:sz w:val="31"/>
          <w:szCs w:val="31"/>
          <w:lang w:val="en-US" w:eastAsia="ru-RU"/>
        </w:rPr>
        <w:br/>
        <w:t xml:space="preserve">High refractory chromepericlase products. </w:t>
      </w:r>
      <w:r w:rsidRPr="008B2CCA">
        <w:rPr>
          <w:rFonts w:ascii="Arial" w:eastAsia="Times New Roman" w:hAnsi="Arial" w:cs="Arial"/>
          <w:color w:val="3C3C3C"/>
          <w:spacing w:val="2"/>
          <w:sz w:val="31"/>
          <w:szCs w:val="31"/>
          <w:lang w:eastAsia="ru-RU"/>
        </w:rPr>
        <w:t>Specifications</w:t>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t>МКС 81.080</w:t>
      </w:r>
      <w:r w:rsidRPr="008B2CCA">
        <w:rPr>
          <w:rFonts w:ascii="Arial" w:eastAsia="Times New Roman" w:hAnsi="Arial" w:cs="Arial"/>
          <w:color w:val="2D2D2D"/>
          <w:spacing w:val="2"/>
          <w:sz w:val="21"/>
          <w:szCs w:val="21"/>
          <w:lang w:eastAsia="ru-RU"/>
        </w:rPr>
        <w:br/>
        <w:t>ОКП 15 7400</w:t>
      </w:r>
    </w:p>
    <w:p w:rsidR="008B2CCA" w:rsidRPr="008B2CCA" w:rsidRDefault="008B2CCA" w:rsidP="008B2CCA">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t>Дата введения 1997-01-01</w:t>
      </w:r>
    </w:p>
    <w:p w:rsidR="008B2CCA" w:rsidRPr="008B2CCA" w:rsidRDefault="008B2CCA" w:rsidP="008B2CCA">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8B2CCA">
        <w:rPr>
          <w:rFonts w:ascii="Arial" w:eastAsia="Times New Roman" w:hAnsi="Arial" w:cs="Arial"/>
          <w:color w:val="3C3C3C"/>
          <w:spacing w:val="2"/>
          <w:sz w:val="31"/>
          <w:szCs w:val="31"/>
          <w:lang w:eastAsia="ru-RU"/>
        </w:rPr>
        <w:t>     </w:t>
      </w:r>
      <w:r w:rsidRPr="008B2CCA">
        <w:rPr>
          <w:rFonts w:ascii="Arial" w:eastAsia="Times New Roman" w:hAnsi="Arial" w:cs="Arial"/>
          <w:color w:val="3C3C3C"/>
          <w:spacing w:val="2"/>
          <w:sz w:val="31"/>
          <w:szCs w:val="31"/>
          <w:lang w:eastAsia="ru-RU"/>
        </w:rPr>
        <w:br/>
        <w:t>     </w:t>
      </w:r>
      <w:r w:rsidRPr="008B2CCA">
        <w:rPr>
          <w:rFonts w:ascii="Arial" w:eastAsia="Times New Roman" w:hAnsi="Arial" w:cs="Arial"/>
          <w:color w:val="3C3C3C"/>
          <w:spacing w:val="2"/>
          <w:sz w:val="31"/>
          <w:szCs w:val="31"/>
          <w:lang w:eastAsia="ru-RU"/>
        </w:rPr>
        <w:br/>
        <w:t>Предисловие</w:t>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t>1 РАЗРАБОТАН Техническим комитетом "Огнеупоры Украины"</w:t>
      </w: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t>ВНЕСЕН Госстандартом Украины</w:t>
      </w: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t>2 ПРИНЯТ Межгосударственным советом по стандартизации, метрологии и сертификации (протокол N 3 от 17 февраля 1993 г.)</w:t>
      </w: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t>За принятие проголосовали:</w:t>
      </w:r>
      <w:r w:rsidRPr="008B2CCA">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501"/>
        <w:gridCol w:w="5854"/>
      </w:tblGrid>
      <w:tr w:rsidR="008B2CCA" w:rsidRPr="008B2CCA" w:rsidTr="008B2CCA">
        <w:trPr>
          <w:trHeight w:val="15"/>
        </w:trPr>
        <w:tc>
          <w:tcPr>
            <w:tcW w:w="3881" w:type="dxa"/>
            <w:hideMark/>
          </w:tcPr>
          <w:p w:rsidR="008B2CCA" w:rsidRPr="008B2CCA" w:rsidRDefault="008B2CCA" w:rsidP="008B2CCA">
            <w:pPr>
              <w:spacing w:after="0" w:line="240" w:lineRule="auto"/>
              <w:rPr>
                <w:rFonts w:ascii="Arial" w:eastAsia="Times New Roman" w:hAnsi="Arial" w:cs="Arial"/>
                <w:color w:val="2D2D2D"/>
                <w:spacing w:val="2"/>
                <w:sz w:val="21"/>
                <w:szCs w:val="21"/>
                <w:lang w:eastAsia="ru-RU"/>
              </w:rPr>
            </w:pPr>
          </w:p>
        </w:tc>
        <w:tc>
          <w:tcPr>
            <w:tcW w:w="6653" w:type="dxa"/>
            <w:hideMark/>
          </w:tcPr>
          <w:p w:rsidR="008B2CCA" w:rsidRPr="008B2CCA" w:rsidRDefault="008B2CCA" w:rsidP="008B2CCA">
            <w:pPr>
              <w:spacing w:after="0" w:line="240" w:lineRule="auto"/>
              <w:rPr>
                <w:rFonts w:ascii="Times New Roman" w:eastAsia="Times New Roman" w:hAnsi="Times New Roman" w:cs="Times New Roman"/>
                <w:sz w:val="20"/>
                <w:szCs w:val="20"/>
                <w:lang w:eastAsia="ru-RU"/>
              </w:rPr>
            </w:pPr>
          </w:p>
        </w:tc>
      </w:tr>
      <w:tr w:rsidR="008B2CCA" w:rsidRPr="008B2CCA" w:rsidTr="008B2CCA">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Наименование государства</w:t>
            </w:r>
          </w:p>
        </w:tc>
        <w:tc>
          <w:tcPr>
            <w:tcW w:w="665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Наименование национального органа по стандартизации</w:t>
            </w:r>
          </w:p>
        </w:tc>
      </w:tr>
      <w:tr w:rsidR="008B2CCA" w:rsidRPr="008B2CCA" w:rsidTr="008B2CCA">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Республика Армения</w:t>
            </w:r>
          </w:p>
        </w:tc>
        <w:tc>
          <w:tcPr>
            <w:tcW w:w="665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Армгосстандарт</w:t>
            </w:r>
          </w:p>
        </w:tc>
      </w:tr>
      <w:tr w:rsidR="008B2CCA" w:rsidRPr="008B2CCA" w:rsidTr="008B2CCA">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lastRenderedPageBreak/>
              <w:t>Республика Беларусь</w:t>
            </w:r>
          </w:p>
        </w:tc>
        <w:tc>
          <w:tcPr>
            <w:tcW w:w="6653" w:type="dxa"/>
            <w:tcBorders>
              <w:top w:val="nil"/>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Госстандарт Беларуси</w:t>
            </w:r>
          </w:p>
        </w:tc>
      </w:tr>
      <w:tr w:rsidR="008B2CCA" w:rsidRPr="008B2CCA" w:rsidTr="008B2CCA">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Республика Казахстан</w:t>
            </w:r>
          </w:p>
        </w:tc>
        <w:tc>
          <w:tcPr>
            <w:tcW w:w="6653" w:type="dxa"/>
            <w:tcBorders>
              <w:top w:val="nil"/>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Госстандарт Республики Казахстан</w:t>
            </w:r>
          </w:p>
        </w:tc>
      </w:tr>
      <w:tr w:rsidR="008B2CCA" w:rsidRPr="008B2CCA" w:rsidTr="008B2CCA">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Республика Молдова</w:t>
            </w:r>
          </w:p>
        </w:tc>
        <w:tc>
          <w:tcPr>
            <w:tcW w:w="6653" w:type="dxa"/>
            <w:tcBorders>
              <w:top w:val="nil"/>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Молдовастандарт</w:t>
            </w:r>
          </w:p>
        </w:tc>
      </w:tr>
      <w:tr w:rsidR="008B2CCA" w:rsidRPr="008B2CCA" w:rsidTr="008B2CCA">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Российская Федерация</w:t>
            </w:r>
          </w:p>
        </w:tc>
        <w:tc>
          <w:tcPr>
            <w:tcW w:w="6653" w:type="dxa"/>
            <w:tcBorders>
              <w:top w:val="nil"/>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Госстандарт России</w:t>
            </w:r>
          </w:p>
        </w:tc>
      </w:tr>
      <w:tr w:rsidR="008B2CCA" w:rsidRPr="008B2CCA" w:rsidTr="008B2CCA">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Туркменистан</w:t>
            </w:r>
          </w:p>
        </w:tc>
        <w:tc>
          <w:tcPr>
            <w:tcW w:w="6653" w:type="dxa"/>
            <w:tcBorders>
              <w:top w:val="nil"/>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Главная государственная инспекция Туркменистана</w:t>
            </w:r>
          </w:p>
        </w:tc>
      </w:tr>
      <w:tr w:rsidR="008B2CCA" w:rsidRPr="008B2CCA" w:rsidTr="008B2CCA">
        <w:tc>
          <w:tcPr>
            <w:tcW w:w="3881" w:type="dxa"/>
            <w:tcBorders>
              <w:top w:val="nil"/>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Республика Узбекистан</w:t>
            </w:r>
          </w:p>
        </w:tc>
        <w:tc>
          <w:tcPr>
            <w:tcW w:w="6653" w:type="dxa"/>
            <w:tcBorders>
              <w:top w:val="nil"/>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Узгосстандарт</w:t>
            </w:r>
          </w:p>
        </w:tc>
      </w:tr>
      <w:tr w:rsidR="008B2CCA" w:rsidRPr="008B2CCA" w:rsidTr="008B2CCA">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Украина</w:t>
            </w:r>
          </w:p>
        </w:tc>
        <w:tc>
          <w:tcPr>
            <w:tcW w:w="665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Госстандарт Украины</w:t>
            </w:r>
          </w:p>
        </w:tc>
      </w:tr>
    </w:tbl>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t>3 В настоящем стандарте учтены показатели и требования международных стандартов ИСО 5019-1-84 "Изделия огнеупорные. Размеры. Прямоугольный кирпич", ИСО 5019-2-84 "Изделия огнеупорные. Размеры. Сводовый кирпич", ИСО 5019-5-84 "Изделия огнеупорные. Размеры. Пятовый кирпич" в части размеров огнеупорных изделий</w:t>
      </w: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t>4 Постановлением Комитета Российской Федерации по стандартизации, метрологии и сертификации от 25 апреля 1996 г. N 297 межгосударственный стандарт ГОСТ 5381-93 введен в действие непосредственно в качестве государственного стандарта Российской Федерации с 1 января 1997 г.</w:t>
      </w: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t>5 ВЗАМЕН </w:t>
      </w:r>
      <w:hyperlink r:id="rId4" w:history="1">
        <w:r w:rsidRPr="008B2CCA">
          <w:rPr>
            <w:rFonts w:ascii="Arial" w:eastAsia="Times New Roman" w:hAnsi="Arial" w:cs="Arial"/>
            <w:color w:val="00466E"/>
            <w:spacing w:val="2"/>
            <w:sz w:val="21"/>
            <w:szCs w:val="21"/>
            <w:u w:val="single"/>
            <w:lang w:eastAsia="ru-RU"/>
          </w:rPr>
          <w:t>ГОСТ 5381-72</w:t>
        </w:r>
      </w:hyperlink>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t>6 ПЕРЕИЗДАНИЕ</w:t>
      </w: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8B2CCA">
        <w:rPr>
          <w:rFonts w:ascii="Arial" w:eastAsia="Times New Roman" w:hAnsi="Arial" w:cs="Arial"/>
          <w:color w:val="3C3C3C"/>
          <w:spacing w:val="2"/>
          <w:sz w:val="31"/>
          <w:szCs w:val="31"/>
          <w:lang w:eastAsia="ru-RU"/>
        </w:rPr>
        <w:t>ИНФОРМАЦИОННЫЕ ДАННЫЕ</w:t>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br/>
        <w:t>ССЫЛОЧНЫЕ НОРМАТИВНО-ТЕХНИЧЕСКИЕ ДОКУМЕНТЫ</w:t>
      </w:r>
      <w:r w:rsidRPr="008B2CCA">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773"/>
        <w:gridCol w:w="4582"/>
      </w:tblGrid>
      <w:tr w:rsidR="008B2CCA" w:rsidRPr="008B2CCA" w:rsidTr="008B2CCA">
        <w:trPr>
          <w:trHeight w:val="15"/>
        </w:trPr>
        <w:tc>
          <w:tcPr>
            <w:tcW w:w="5359" w:type="dxa"/>
            <w:hideMark/>
          </w:tcPr>
          <w:p w:rsidR="008B2CCA" w:rsidRPr="008B2CCA" w:rsidRDefault="008B2CCA" w:rsidP="008B2CCA">
            <w:pPr>
              <w:spacing w:after="0" w:line="240" w:lineRule="auto"/>
              <w:rPr>
                <w:rFonts w:ascii="Arial" w:eastAsia="Times New Roman" w:hAnsi="Arial" w:cs="Arial"/>
                <w:color w:val="2D2D2D"/>
                <w:spacing w:val="2"/>
                <w:sz w:val="21"/>
                <w:szCs w:val="21"/>
                <w:lang w:eastAsia="ru-RU"/>
              </w:rPr>
            </w:pPr>
          </w:p>
        </w:tc>
        <w:tc>
          <w:tcPr>
            <w:tcW w:w="5174" w:type="dxa"/>
            <w:hideMark/>
          </w:tcPr>
          <w:p w:rsidR="008B2CCA" w:rsidRPr="008B2CCA" w:rsidRDefault="008B2CCA" w:rsidP="008B2CCA">
            <w:pPr>
              <w:spacing w:after="0" w:line="240" w:lineRule="auto"/>
              <w:rPr>
                <w:rFonts w:ascii="Times New Roman" w:eastAsia="Times New Roman" w:hAnsi="Times New Roman" w:cs="Times New Roman"/>
                <w:sz w:val="20"/>
                <w:szCs w:val="20"/>
                <w:lang w:eastAsia="ru-RU"/>
              </w:rPr>
            </w:pPr>
          </w:p>
        </w:tc>
      </w:tr>
      <w:tr w:rsidR="008B2CCA" w:rsidRPr="008B2CCA" w:rsidTr="008B2CCA">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Обозначение НТД, на который дана ссылка</w:t>
            </w:r>
          </w:p>
        </w:tc>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Номер пункта, подпункта</w:t>
            </w:r>
          </w:p>
        </w:tc>
      </w:tr>
      <w:tr w:rsidR="008B2CCA" w:rsidRPr="008B2CCA" w:rsidTr="008B2CCA">
        <w:tc>
          <w:tcPr>
            <w:tcW w:w="53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hyperlink r:id="rId5" w:history="1">
              <w:r w:rsidRPr="008B2CCA">
                <w:rPr>
                  <w:rFonts w:ascii="Times New Roman" w:eastAsia="Times New Roman" w:hAnsi="Times New Roman" w:cs="Times New Roman"/>
                  <w:color w:val="00466E"/>
                  <w:sz w:val="21"/>
                  <w:szCs w:val="21"/>
                  <w:u w:val="single"/>
                  <w:lang w:eastAsia="ru-RU"/>
                </w:rPr>
                <w:t>ГОСТ 427-75</w:t>
              </w:r>
            </w:hyperlink>
          </w:p>
        </w:tc>
        <w:tc>
          <w:tcPr>
            <w:tcW w:w="51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5.8, 5.10</w:t>
            </w:r>
          </w:p>
        </w:tc>
      </w:tr>
      <w:tr w:rsidR="008B2CCA" w:rsidRPr="008B2CCA" w:rsidTr="008B2CCA">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hyperlink r:id="rId6" w:history="1">
              <w:r w:rsidRPr="008B2CCA">
                <w:rPr>
                  <w:rFonts w:ascii="Times New Roman" w:eastAsia="Times New Roman" w:hAnsi="Times New Roman" w:cs="Times New Roman"/>
                  <w:color w:val="00466E"/>
                  <w:sz w:val="21"/>
                  <w:szCs w:val="21"/>
                  <w:u w:val="single"/>
                  <w:lang w:eastAsia="ru-RU"/>
                </w:rPr>
                <w:t>ГОСТ 2409-95</w:t>
              </w:r>
            </w:hyperlink>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5.2</w:t>
            </w:r>
          </w:p>
        </w:tc>
      </w:tr>
      <w:tr w:rsidR="008B2CCA" w:rsidRPr="008B2CCA" w:rsidTr="008B2CCA">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hyperlink r:id="rId7" w:history="1">
              <w:r w:rsidRPr="008B2CCA">
                <w:rPr>
                  <w:rFonts w:ascii="Times New Roman" w:eastAsia="Times New Roman" w:hAnsi="Times New Roman" w:cs="Times New Roman"/>
                  <w:color w:val="00466E"/>
                  <w:sz w:val="21"/>
                  <w:szCs w:val="21"/>
                  <w:u w:val="single"/>
                  <w:lang w:eastAsia="ru-RU"/>
                </w:rPr>
                <w:t>ГОСТ 2642.0-86</w:t>
              </w:r>
            </w:hyperlink>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5.1</w:t>
            </w:r>
          </w:p>
        </w:tc>
      </w:tr>
      <w:tr w:rsidR="008B2CCA" w:rsidRPr="008B2CCA" w:rsidTr="008B2CCA">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hyperlink r:id="rId8" w:history="1">
              <w:r w:rsidRPr="008B2CCA">
                <w:rPr>
                  <w:rFonts w:ascii="Times New Roman" w:eastAsia="Times New Roman" w:hAnsi="Times New Roman" w:cs="Times New Roman"/>
                  <w:color w:val="00466E"/>
                  <w:sz w:val="21"/>
                  <w:szCs w:val="21"/>
                  <w:u w:val="single"/>
                  <w:lang w:eastAsia="ru-RU"/>
                </w:rPr>
                <w:t>ГОСТ 2642.3-97</w:t>
              </w:r>
            </w:hyperlink>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5.1</w:t>
            </w:r>
          </w:p>
        </w:tc>
      </w:tr>
      <w:tr w:rsidR="008B2CCA" w:rsidRPr="008B2CCA" w:rsidTr="008B2CCA">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hyperlink r:id="rId9" w:history="1">
              <w:r w:rsidRPr="008B2CCA">
                <w:rPr>
                  <w:rFonts w:ascii="Times New Roman" w:eastAsia="Times New Roman" w:hAnsi="Times New Roman" w:cs="Times New Roman"/>
                  <w:color w:val="00466E"/>
                  <w:sz w:val="21"/>
                  <w:szCs w:val="21"/>
                  <w:u w:val="single"/>
                  <w:lang w:eastAsia="ru-RU"/>
                </w:rPr>
                <w:t>ГОСТ 2642.8-97</w:t>
              </w:r>
            </w:hyperlink>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5.1</w:t>
            </w:r>
          </w:p>
        </w:tc>
      </w:tr>
      <w:tr w:rsidR="008B2CCA" w:rsidRPr="008B2CCA" w:rsidTr="008B2CCA">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hyperlink r:id="rId10" w:history="1">
              <w:r w:rsidRPr="008B2CCA">
                <w:rPr>
                  <w:rFonts w:ascii="Times New Roman" w:eastAsia="Times New Roman" w:hAnsi="Times New Roman" w:cs="Times New Roman"/>
                  <w:color w:val="00466E"/>
                  <w:sz w:val="21"/>
                  <w:szCs w:val="21"/>
                  <w:u w:val="single"/>
                  <w:lang w:eastAsia="ru-RU"/>
                </w:rPr>
                <w:t>ГОСТ 2642.9-97</w:t>
              </w:r>
            </w:hyperlink>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5.1</w:t>
            </w:r>
          </w:p>
        </w:tc>
      </w:tr>
      <w:tr w:rsidR="008B2CCA" w:rsidRPr="008B2CCA" w:rsidTr="008B2CCA">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hyperlink r:id="rId11" w:history="1">
              <w:r w:rsidRPr="008B2CCA">
                <w:rPr>
                  <w:rFonts w:ascii="Times New Roman" w:eastAsia="Times New Roman" w:hAnsi="Times New Roman" w:cs="Times New Roman"/>
                  <w:color w:val="00466E"/>
                  <w:sz w:val="21"/>
                  <w:szCs w:val="21"/>
                  <w:u w:val="single"/>
                  <w:lang w:eastAsia="ru-RU"/>
                </w:rPr>
                <w:t>ГОСТ 4070-2000</w:t>
              </w:r>
            </w:hyperlink>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5.3</w:t>
            </w:r>
          </w:p>
        </w:tc>
      </w:tr>
      <w:tr w:rsidR="008B2CCA" w:rsidRPr="008B2CCA" w:rsidTr="008B2CCA">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hyperlink r:id="rId12" w:history="1">
              <w:r w:rsidRPr="008B2CCA">
                <w:rPr>
                  <w:rFonts w:ascii="Times New Roman" w:eastAsia="Times New Roman" w:hAnsi="Times New Roman" w:cs="Times New Roman"/>
                  <w:color w:val="00466E"/>
                  <w:sz w:val="21"/>
                  <w:szCs w:val="21"/>
                  <w:u w:val="single"/>
                  <w:lang w:eastAsia="ru-RU"/>
                </w:rPr>
                <w:t>ГОСТ 4071.1-94</w:t>
              </w:r>
            </w:hyperlink>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5.4</w:t>
            </w:r>
          </w:p>
        </w:tc>
      </w:tr>
      <w:tr w:rsidR="008B2CCA" w:rsidRPr="008B2CCA" w:rsidTr="008B2CCA">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hyperlink r:id="rId13" w:history="1">
              <w:r w:rsidRPr="008B2CCA">
                <w:rPr>
                  <w:rFonts w:ascii="Times New Roman" w:eastAsia="Times New Roman" w:hAnsi="Times New Roman" w:cs="Times New Roman"/>
                  <w:color w:val="00466E"/>
                  <w:sz w:val="21"/>
                  <w:szCs w:val="21"/>
                  <w:u w:val="single"/>
                  <w:lang w:eastAsia="ru-RU"/>
                </w:rPr>
                <w:t>ГОСТ 4071.2-94</w:t>
              </w:r>
            </w:hyperlink>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5.4</w:t>
            </w:r>
          </w:p>
        </w:tc>
      </w:tr>
      <w:tr w:rsidR="008B2CCA" w:rsidRPr="008B2CCA" w:rsidTr="008B2CCA">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hyperlink r:id="rId14" w:history="1">
              <w:r w:rsidRPr="008B2CCA">
                <w:rPr>
                  <w:rFonts w:ascii="Times New Roman" w:eastAsia="Times New Roman" w:hAnsi="Times New Roman" w:cs="Times New Roman"/>
                  <w:color w:val="00466E"/>
                  <w:sz w:val="21"/>
                  <w:szCs w:val="21"/>
                  <w:u w:val="single"/>
                  <w:lang w:eastAsia="ru-RU"/>
                </w:rPr>
                <w:t>ГОСТ 7502-98</w:t>
              </w:r>
            </w:hyperlink>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5.8</w:t>
            </w:r>
          </w:p>
        </w:tc>
      </w:tr>
      <w:tr w:rsidR="008B2CCA" w:rsidRPr="008B2CCA" w:rsidTr="008B2CCA">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hyperlink r:id="rId15" w:history="1">
              <w:r w:rsidRPr="008B2CCA">
                <w:rPr>
                  <w:rFonts w:ascii="Times New Roman" w:eastAsia="Times New Roman" w:hAnsi="Times New Roman" w:cs="Times New Roman"/>
                  <w:color w:val="00466E"/>
                  <w:sz w:val="21"/>
                  <w:szCs w:val="21"/>
                  <w:u w:val="single"/>
                  <w:lang w:eastAsia="ru-RU"/>
                </w:rPr>
                <w:t>ГОСТ 7875.1-94</w:t>
              </w:r>
            </w:hyperlink>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5.6</w:t>
            </w:r>
          </w:p>
        </w:tc>
      </w:tr>
      <w:tr w:rsidR="008B2CCA" w:rsidRPr="008B2CCA" w:rsidTr="008B2CCA">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hyperlink r:id="rId16" w:history="1">
              <w:r w:rsidRPr="008B2CCA">
                <w:rPr>
                  <w:rFonts w:ascii="Times New Roman" w:eastAsia="Times New Roman" w:hAnsi="Times New Roman" w:cs="Times New Roman"/>
                  <w:color w:val="00466E"/>
                  <w:sz w:val="21"/>
                  <w:szCs w:val="21"/>
                  <w:u w:val="single"/>
                  <w:lang w:eastAsia="ru-RU"/>
                </w:rPr>
                <w:t>ГОСТ 8179-98</w:t>
              </w:r>
            </w:hyperlink>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4.2</w:t>
            </w:r>
          </w:p>
        </w:tc>
      </w:tr>
      <w:tr w:rsidR="008B2CCA" w:rsidRPr="008B2CCA" w:rsidTr="008B2CCA">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hyperlink r:id="rId17" w:history="1">
              <w:r w:rsidRPr="008B2CCA">
                <w:rPr>
                  <w:rFonts w:ascii="Times New Roman" w:eastAsia="Times New Roman" w:hAnsi="Times New Roman" w:cs="Times New Roman"/>
                  <w:color w:val="00466E"/>
                  <w:sz w:val="21"/>
                  <w:szCs w:val="21"/>
                  <w:u w:val="single"/>
                  <w:lang w:eastAsia="ru-RU"/>
                </w:rPr>
                <w:t>ГОСТ 10198-91</w:t>
              </w:r>
            </w:hyperlink>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6</w:t>
            </w:r>
          </w:p>
        </w:tc>
      </w:tr>
      <w:tr w:rsidR="008B2CCA" w:rsidRPr="008B2CCA" w:rsidTr="008B2CCA">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hyperlink r:id="rId18" w:history="1">
              <w:r w:rsidRPr="008B2CCA">
                <w:rPr>
                  <w:rFonts w:ascii="Times New Roman" w:eastAsia="Times New Roman" w:hAnsi="Times New Roman" w:cs="Times New Roman"/>
                  <w:color w:val="00466E"/>
                  <w:sz w:val="21"/>
                  <w:szCs w:val="21"/>
                  <w:u w:val="single"/>
                  <w:lang w:eastAsia="ru-RU"/>
                </w:rPr>
                <w:t>ГОСТ 10905-86</w:t>
              </w:r>
            </w:hyperlink>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5.7</w:t>
            </w:r>
          </w:p>
        </w:tc>
      </w:tr>
      <w:tr w:rsidR="008B2CCA" w:rsidRPr="008B2CCA" w:rsidTr="008B2CCA">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hyperlink r:id="rId19" w:history="1">
              <w:r w:rsidRPr="008B2CCA">
                <w:rPr>
                  <w:rFonts w:ascii="Times New Roman" w:eastAsia="Times New Roman" w:hAnsi="Times New Roman" w:cs="Times New Roman"/>
                  <w:color w:val="00466E"/>
                  <w:sz w:val="21"/>
                  <w:szCs w:val="21"/>
                  <w:u w:val="single"/>
                  <w:lang w:eastAsia="ru-RU"/>
                </w:rPr>
                <w:t>ГОСТ 15136-78</w:t>
              </w:r>
            </w:hyperlink>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5.9</w:t>
            </w:r>
          </w:p>
        </w:tc>
      </w:tr>
      <w:tr w:rsidR="008B2CCA" w:rsidRPr="008B2CCA" w:rsidTr="008B2CCA">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hyperlink r:id="rId20" w:history="1">
              <w:r w:rsidRPr="008B2CCA">
                <w:rPr>
                  <w:rFonts w:ascii="Times New Roman" w:eastAsia="Times New Roman" w:hAnsi="Times New Roman" w:cs="Times New Roman"/>
                  <w:color w:val="00466E"/>
                  <w:sz w:val="21"/>
                  <w:szCs w:val="21"/>
                  <w:u w:val="single"/>
                  <w:lang w:eastAsia="ru-RU"/>
                </w:rPr>
                <w:t>ГОСТ 21140-88</w:t>
              </w:r>
            </w:hyperlink>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6</w:t>
            </w:r>
          </w:p>
        </w:tc>
      </w:tr>
      <w:tr w:rsidR="008B2CCA" w:rsidRPr="008B2CCA" w:rsidTr="008B2CCA">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hyperlink r:id="rId21" w:history="1">
              <w:r w:rsidRPr="008B2CCA">
                <w:rPr>
                  <w:rFonts w:ascii="Times New Roman" w:eastAsia="Times New Roman" w:hAnsi="Times New Roman" w:cs="Times New Roman"/>
                  <w:color w:val="00466E"/>
                  <w:sz w:val="21"/>
                  <w:szCs w:val="21"/>
                  <w:u w:val="single"/>
                  <w:lang w:eastAsia="ru-RU"/>
                </w:rPr>
                <w:t>ГОСТ 24597-81</w:t>
              </w:r>
            </w:hyperlink>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6</w:t>
            </w:r>
          </w:p>
        </w:tc>
      </w:tr>
      <w:tr w:rsidR="008B2CCA" w:rsidRPr="008B2CCA" w:rsidTr="008B2CCA">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hyperlink r:id="rId22" w:history="1">
              <w:r w:rsidRPr="008B2CCA">
                <w:rPr>
                  <w:rFonts w:ascii="Times New Roman" w:eastAsia="Times New Roman" w:hAnsi="Times New Roman" w:cs="Times New Roman"/>
                  <w:color w:val="00466E"/>
                  <w:sz w:val="21"/>
                  <w:szCs w:val="21"/>
                  <w:u w:val="single"/>
                  <w:lang w:eastAsia="ru-RU"/>
                </w:rPr>
                <w:t>ГОСТ 24717-94</w:t>
              </w:r>
            </w:hyperlink>
            <w:r w:rsidRPr="008B2CCA">
              <w:rPr>
                <w:rFonts w:ascii="Times New Roman" w:eastAsia="Times New Roman" w:hAnsi="Times New Roman" w:cs="Times New Roman"/>
                <w:color w:val="2D2D2D"/>
                <w:sz w:val="21"/>
                <w:szCs w:val="21"/>
                <w:lang w:eastAsia="ru-RU"/>
              </w:rPr>
              <w:t>*</w:t>
            </w:r>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6</w:t>
            </w:r>
          </w:p>
        </w:tc>
      </w:tr>
      <w:tr w:rsidR="008B2CCA" w:rsidRPr="008B2CCA" w:rsidTr="008B2CCA">
        <w:tc>
          <w:tcPr>
            <w:tcW w:w="10534"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_______________</w:t>
            </w:r>
            <w:r w:rsidRPr="008B2CCA">
              <w:rPr>
                <w:rFonts w:ascii="Times New Roman" w:eastAsia="Times New Roman" w:hAnsi="Times New Roman" w:cs="Times New Roman"/>
                <w:color w:val="2D2D2D"/>
                <w:sz w:val="21"/>
                <w:szCs w:val="21"/>
                <w:lang w:eastAsia="ru-RU"/>
              </w:rPr>
              <w:br/>
              <w:t>* На территории РФ с 01.01.2006 г. действует </w:t>
            </w:r>
            <w:hyperlink r:id="rId23" w:history="1">
              <w:r w:rsidRPr="008B2CCA">
                <w:rPr>
                  <w:rFonts w:ascii="Times New Roman" w:eastAsia="Times New Roman" w:hAnsi="Times New Roman" w:cs="Times New Roman"/>
                  <w:color w:val="00466E"/>
                  <w:sz w:val="21"/>
                  <w:szCs w:val="21"/>
                  <w:u w:val="single"/>
                  <w:lang w:eastAsia="ru-RU"/>
                </w:rPr>
                <w:t>ГОСТ 24717-2004</w:t>
              </w:r>
            </w:hyperlink>
            <w:r w:rsidRPr="008B2CCA">
              <w:rPr>
                <w:rFonts w:ascii="Times New Roman" w:eastAsia="Times New Roman" w:hAnsi="Times New Roman" w:cs="Times New Roman"/>
                <w:color w:val="2D2D2D"/>
                <w:sz w:val="21"/>
                <w:szCs w:val="21"/>
                <w:lang w:eastAsia="ru-RU"/>
              </w:rPr>
              <w:t>. - Примечание "КОДЕКС".</w:t>
            </w:r>
          </w:p>
        </w:tc>
      </w:tr>
      <w:tr w:rsidR="008B2CCA" w:rsidRPr="008B2CCA" w:rsidTr="008B2CCA">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hyperlink r:id="rId24" w:history="1">
              <w:r w:rsidRPr="008B2CCA">
                <w:rPr>
                  <w:rFonts w:ascii="Times New Roman" w:eastAsia="Times New Roman" w:hAnsi="Times New Roman" w:cs="Times New Roman"/>
                  <w:color w:val="00466E"/>
                  <w:sz w:val="21"/>
                  <w:szCs w:val="21"/>
                  <w:u w:val="single"/>
                  <w:lang w:eastAsia="ru-RU"/>
                </w:rPr>
                <w:t>ГОСТ 25706-83</w:t>
              </w:r>
            </w:hyperlink>
          </w:p>
        </w:tc>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5.10</w:t>
            </w:r>
          </w:p>
        </w:tc>
      </w:tr>
      <w:tr w:rsidR="008B2CCA" w:rsidRPr="008B2CCA" w:rsidTr="008B2CCA">
        <w:tc>
          <w:tcPr>
            <w:tcW w:w="535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hyperlink r:id="rId25" w:history="1">
              <w:r w:rsidRPr="008B2CCA">
                <w:rPr>
                  <w:rFonts w:ascii="Times New Roman" w:eastAsia="Times New Roman" w:hAnsi="Times New Roman" w:cs="Times New Roman"/>
                  <w:color w:val="00466E"/>
                  <w:sz w:val="21"/>
                  <w:szCs w:val="21"/>
                  <w:u w:val="single"/>
                  <w:lang w:eastAsia="ru-RU"/>
                </w:rPr>
                <w:t>ГОСТ 25714-83</w:t>
              </w:r>
            </w:hyperlink>
          </w:p>
        </w:tc>
        <w:tc>
          <w:tcPr>
            <w:tcW w:w="517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5.2, 5.4, 5.5</w:t>
            </w:r>
          </w:p>
        </w:tc>
      </w:tr>
    </w:tbl>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t>Настоящий стандарт распространяется на высокоогнеупорные обожженные хромитопериклазовые изделия огнеупорностью не ниже 2000 °С, предназначенные для кладки металлургических и различных высокотемпературных тепловых агрегатов.</w:t>
      </w: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before="150" w:after="75" w:line="288" w:lineRule="atLeast"/>
        <w:textAlignment w:val="baseline"/>
        <w:rPr>
          <w:rFonts w:ascii="Arial" w:eastAsia="Times New Roman" w:hAnsi="Arial" w:cs="Arial"/>
          <w:color w:val="3C3C3C"/>
          <w:spacing w:val="2"/>
          <w:sz w:val="31"/>
          <w:szCs w:val="31"/>
          <w:lang w:eastAsia="ru-RU"/>
        </w:rPr>
      </w:pPr>
      <w:r w:rsidRPr="008B2CCA">
        <w:rPr>
          <w:rFonts w:ascii="Arial" w:eastAsia="Times New Roman" w:hAnsi="Arial" w:cs="Arial"/>
          <w:color w:val="3C3C3C"/>
          <w:spacing w:val="2"/>
          <w:sz w:val="31"/>
          <w:szCs w:val="31"/>
          <w:lang w:eastAsia="ru-RU"/>
        </w:rPr>
        <w:t>     1 Марки</w:t>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t>1.1 В зависимости от назначения хромитопериклазовые изделия подразделяются на марки, указанные в таблице 1.</w:t>
      </w: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t>Таблица 1</w:t>
      </w:r>
      <w:r w:rsidRPr="008B2CCA">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688"/>
        <w:gridCol w:w="7667"/>
      </w:tblGrid>
      <w:tr w:rsidR="008B2CCA" w:rsidRPr="008B2CCA" w:rsidTr="008B2CCA">
        <w:trPr>
          <w:trHeight w:val="15"/>
        </w:trPr>
        <w:tc>
          <w:tcPr>
            <w:tcW w:w="1848" w:type="dxa"/>
            <w:hideMark/>
          </w:tcPr>
          <w:p w:rsidR="008B2CCA" w:rsidRPr="008B2CCA" w:rsidRDefault="008B2CCA" w:rsidP="008B2CCA">
            <w:pPr>
              <w:spacing w:after="0" w:line="240" w:lineRule="auto"/>
              <w:rPr>
                <w:rFonts w:ascii="Arial" w:eastAsia="Times New Roman" w:hAnsi="Arial" w:cs="Arial"/>
                <w:color w:val="2D2D2D"/>
                <w:spacing w:val="2"/>
                <w:sz w:val="21"/>
                <w:szCs w:val="21"/>
                <w:lang w:eastAsia="ru-RU"/>
              </w:rPr>
            </w:pPr>
          </w:p>
        </w:tc>
        <w:tc>
          <w:tcPr>
            <w:tcW w:w="8686" w:type="dxa"/>
            <w:hideMark/>
          </w:tcPr>
          <w:p w:rsidR="008B2CCA" w:rsidRPr="008B2CCA" w:rsidRDefault="008B2CCA" w:rsidP="008B2CCA">
            <w:pPr>
              <w:spacing w:after="0" w:line="240" w:lineRule="auto"/>
              <w:rPr>
                <w:rFonts w:ascii="Times New Roman" w:eastAsia="Times New Roman" w:hAnsi="Times New Roman" w:cs="Times New Roman"/>
                <w:sz w:val="20"/>
                <w:szCs w:val="20"/>
                <w:lang w:eastAsia="ru-RU"/>
              </w:rPr>
            </w:pPr>
          </w:p>
        </w:tc>
      </w:tr>
      <w:tr w:rsidR="008B2CCA" w:rsidRPr="008B2CCA" w:rsidTr="008B2CCA">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Марка изделия</w:t>
            </w:r>
          </w:p>
        </w:tc>
        <w:tc>
          <w:tcPr>
            <w:tcW w:w="868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Назначение</w:t>
            </w:r>
          </w:p>
        </w:tc>
      </w:tr>
      <w:tr w:rsidR="008B2CCA" w:rsidRPr="008B2CCA" w:rsidTr="008B2CCA">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ХП1</w:t>
            </w:r>
          </w:p>
        </w:tc>
        <w:tc>
          <w:tcPr>
            <w:tcW w:w="868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Для сводов мартеновских печей, сводов малотоннажных дуговых электропечей и тепловых агрегатов с тяжелыми условиями службы </w:t>
            </w:r>
          </w:p>
        </w:tc>
      </w:tr>
      <w:tr w:rsidR="008B2CCA" w:rsidRPr="008B2CCA" w:rsidTr="008B2CC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ХП2</w:t>
            </w:r>
          </w:p>
        </w:tc>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Для сводов электросталеплавильных печей и других тепловых агрегатов, работающих при температурах 1700 °С -1750 °С</w:t>
            </w:r>
          </w:p>
        </w:tc>
      </w:tr>
      <w:tr w:rsidR="008B2CCA" w:rsidRPr="008B2CCA" w:rsidTr="008B2CCA">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ХП3, ХП4</w:t>
            </w:r>
          </w:p>
        </w:tc>
        <w:tc>
          <w:tcPr>
            <w:tcW w:w="8686"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Для кладки тепловых агрегатов, работающих при температурах 1500 °С -1700 °С</w:t>
            </w:r>
          </w:p>
        </w:tc>
      </w:tr>
      <w:tr w:rsidR="008B2CCA" w:rsidRPr="008B2CCA" w:rsidTr="008B2CCA">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ХП5</w:t>
            </w:r>
          </w:p>
        </w:tc>
        <w:tc>
          <w:tcPr>
            <w:tcW w:w="868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Для кладки тепловых агрегатов различных отраслей промышленности, работающих при температурах до 1500 °С</w:t>
            </w:r>
          </w:p>
        </w:tc>
      </w:tr>
    </w:tbl>
    <w:p w:rsidR="008B2CCA" w:rsidRPr="008B2CCA" w:rsidRDefault="008B2CCA" w:rsidP="008B2CC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B2CCA">
        <w:rPr>
          <w:rFonts w:ascii="Arial" w:eastAsia="Times New Roman" w:hAnsi="Arial" w:cs="Arial"/>
          <w:color w:val="3C3C3C"/>
          <w:spacing w:val="2"/>
          <w:sz w:val="31"/>
          <w:szCs w:val="31"/>
          <w:lang w:eastAsia="ru-RU"/>
        </w:rPr>
        <w:t>2 Форма и размеры</w:t>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t>2.1 Форма и размеры изделий должны соответствовать указанным на рисунках 1-4, в таблице 2 и приложениях 1-3.</w:t>
      </w: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B2CCA">
        <w:rPr>
          <w:rFonts w:ascii="Arial" w:eastAsia="Times New Roman" w:hAnsi="Arial" w:cs="Arial"/>
          <w:color w:val="4C4C4C"/>
          <w:spacing w:val="2"/>
          <w:sz w:val="29"/>
          <w:szCs w:val="29"/>
          <w:lang w:eastAsia="ru-RU"/>
        </w:rPr>
        <w:t>Рисунок 1. Кирпич прямой</w:t>
      </w:r>
    </w:p>
    <w:p w:rsidR="008B2CCA" w:rsidRPr="008B2CCA" w:rsidRDefault="008B2CCA" w:rsidP="008B2C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2CCA">
        <w:rPr>
          <w:rFonts w:ascii="Arial" w:eastAsia="Times New Roman" w:hAnsi="Arial" w:cs="Arial"/>
          <w:b/>
          <w:bCs/>
          <w:color w:val="2D2D2D"/>
          <w:spacing w:val="2"/>
          <w:sz w:val="21"/>
          <w:szCs w:val="21"/>
          <w:lang w:eastAsia="ru-RU"/>
        </w:rPr>
        <w:t>Кирпич прямой</w:t>
      </w:r>
    </w:p>
    <w:p w:rsidR="008B2CCA" w:rsidRPr="008B2CCA" w:rsidRDefault="008B2CCA" w:rsidP="008B2C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2CCA">
        <w:rPr>
          <w:rFonts w:ascii="Arial" w:eastAsia="Times New Roman" w:hAnsi="Arial" w:cs="Arial"/>
          <w:noProof/>
          <w:color w:val="2D2D2D"/>
          <w:spacing w:val="2"/>
          <w:sz w:val="21"/>
          <w:szCs w:val="21"/>
          <w:lang w:eastAsia="ru-RU"/>
        </w:rPr>
        <w:lastRenderedPageBreak/>
        <w:drawing>
          <wp:inline distT="0" distB="0" distL="0" distR="0" wp14:anchorId="5810A6AA" wp14:editId="6EC56B5C">
            <wp:extent cx="952500" cy="1381125"/>
            <wp:effectExtent l="0" t="0" r="0" b="9525"/>
            <wp:docPr id="75" name="Рисунок 52" descr="ГОСТ 5381-93 (ИСО 5019-1-84, ИСО 5019-2-84, ИСО 5019-5-84) Изделия высокоогнеупорные хромитопериклаз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ОСТ 5381-93 (ИСО 5019-1-84, ИСО 5019-2-84, ИСО 5019-5-84) Изделия высокоогнеупорные хромитопериклазовые. Технические условия"/>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0" cy="1381125"/>
                    </a:xfrm>
                    <a:prstGeom prst="rect">
                      <a:avLst/>
                    </a:prstGeom>
                    <a:noFill/>
                    <a:ln>
                      <a:noFill/>
                    </a:ln>
                  </pic:spPr>
                </pic:pic>
              </a:graphicData>
            </a:graphic>
          </wp:inline>
        </w:drawing>
      </w:r>
    </w:p>
    <w:p w:rsidR="008B2CCA" w:rsidRPr="008B2CCA" w:rsidRDefault="008B2CCA" w:rsidP="008B2C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br/>
        <w:t>Рисунок 1</w:t>
      </w:r>
    </w:p>
    <w:p w:rsidR="008B2CCA" w:rsidRPr="008B2CCA" w:rsidRDefault="008B2CCA" w:rsidP="008B2CC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B2CCA">
        <w:rPr>
          <w:rFonts w:ascii="Arial" w:eastAsia="Times New Roman" w:hAnsi="Arial" w:cs="Arial"/>
          <w:color w:val="4C4C4C"/>
          <w:spacing w:val="2"/>
          <w:sz w:val="29"/>
          <w:szCs w:val="29"/>
          <w:lang w:eastAsia="ru-RU"/>
        </w:rPr>
        <w:t>рисунок 2. Клин торцовый</w:t>
      </w:r>
    </w:p>
    <w:p w:rsidR="008B2CCA" w:rsidRPr="008B2CCA" w:rsidRDefault="008B2CCA" w:rsidP="008B2C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2CCA">
        <w:rPr>
          <w:rFonts w:ascii="Arial" w:eastAsia="Times New Roman" w:hAnsi="Arial" w:cs="Arial"/>
          <w:b/>
          <w:bCs/>
          <w:color w:val="2D2D2D"/>
          <w:spacing w:val="2"/>
          <w:sz w:val="21"/>
          <w:szCs w:val="21"/>
          <w:lang w:eastAsia="ru-RU"/>
        </w:rPr>
        <w:t>Клин торцовый</w:t>
      </w:r>
    </w:p>
    <w:p w:rsidR="008B2CCA" w:rsidRPr="008B2CCA" w:rsidRDefault="008B2CCA" w:rsidP="008B2C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2CCA">
        <w:rPr>
          <w:rFonts w:ascii="Arial" w:eastAsia="Times New Roman" w:hAnsi="Arial" w:cs="Arial"/>
          <w:noProof/>
          <w:color w:val="2D2D2D"/>
          <w:spacing w:val="2"/>
          <w:sz w:val="21"/>
          <w:szCs w:val="21"/>
          <w:lang w:eastAsia="ru-RU"/>
        </w:rPr>
        <w:drawing>
          <wp:inline distT="0" distB="0" distL="0" distR="0" wp14:anchorId="11D6B2C2" wp14:editId="1EF32E17">
            <wp:extent cx="952500" cy="1362075"/>
            <wp:effectExtent l="0" t="0" r="0" b="9525"/>
            <wp:docPr id="74" name="Рисунок 53" descr="ГОСТ 5381-93 (ИСО 5019-1-84, ИСО 5019-2-84, ИСО 5019-5-84) Изделия высокоогнеупорные хромитопериклаз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ОСТ 5381-93 (ИСО 5019-1-84, ИСО 5019-2-84, ИСО 5019-5-84) Изделия высокоогнеупорные хромитопериклазовые. Технические условия"/>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1362075"/>
                    </a:xfrm>
                    <a:prstGeom prst="rect">
                      <a:avLst/>
                    </a:prstGeom>
                    <a:noFill/>
                    <a:ln>
                      <a:noFill/>
                    </a:ln>
                  </pic:spPr>
                </pic:pic>
              </a:graphicData>
            </a:graphic>
          </wp:inline>
        </w:drawing>
      </w:r>
    </w:p>
    <w:p w:rsidR="008B2CCA" w:rsidRPr="008B2CCA" w:rsidRDefault="008B2CCA" w:rsidP="008B2C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br/>
        <w:t>Рисунок 2</w:t>
      </w:r>
    </w:p>
    <w:p w:rsidR="008B2CCA" w:rsidRPr="008B2CCA" w:rsidRDefault="008B2CCA" w:rsidP="008B2CC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B2CCA">
        <w:rPr>
          <w:rFonts w:ascii="Arial" w:eastAsia="Times New Roman" w:hAnsi="Arial" w:cs="Arial"/>
          <w:color w:val="4C4C4C"/>
          <w:spacing w:val="2"/>
          <w:sz w:val="29"/>
          <w:szCs w:val="29"/>
          <w:lang w:eastAsia="ru-RU"/>
        </w:rPr>
        <w:t>Рисунок 3. Клин ребровый</w:t>
      </w:r>
    </w:p>
    <w:p w:rsidR="008B2CCA" w:rsidRPr="008B2CCA" w:rsidRDefault="008B2CCA" w:rsidP="008B2C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br/>
      </w:r>
      <w:r w:rsidRPr="008B2CCA">
        <w:rPr>
          <w:rFonts w:ascii="Arial" w:eastAsia="Times New Roman" w:hAnsi="Arial" w:cs="Arial"/>
          <w:b/>
          <w:bCs/>
          <w:color w:val="2D2D2D"/>
          <w:spacing w:val="2"/>
          <w:sz w:val="21"/>
          <w:szCs w:val="21"/>
          <w:lang w:eastAsia="ru-RU"/>
        </w:rPr>
        <w:t>Клин ребровый</w:t>
      </w:r>
    </w:p>
    <w:p w:rsidR="008B2CCA" w:rsidRPr="008B2CCA" w:rsidRDefault="008B2CCA" w:rsidP="008B2C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2CCA">
        <w:rPr>
          <w:rFonts w:ascii="Arial" w:eastAsia="Times New Roman" w:hAnsi="Arial" w:cs="Arial"/>
          <w:noProof/>
          <w:color w:val="2D2D2D"/>
          <w:spacing w:val="2"/>
          <w:sz w:val="21"/>
          <w:szCs w:val="21"/>
          <w:lang w:eastAsia="ru-RU"/>
        </w:rPr>
        <w:drawing>
          <wp:inline distT="0" distB="0" distL="0" distR="0" wp14:anchorId="74947EA3" wp14:editId="48198AFC">
            <wp:extent cx="857250" cy="1343025"/>
            <wp:effectExtent l="0" t="0" r="0" b="9525"/>
            <wp:docPr id="73" name="Рисунок 54" descr="ГОСТ 5381-93 (ИСО 5019-1-84, ИСО 5019-2-84, ИСО 5019-5-84) Изделия высокоогнеупорные хромитопериклаз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ГОСТ 5381-93 (ИСО 5019-1-84, ИСО 5019-2-84, ИСО 5019-5-84) Изделия высокоогнеупорные хромитопериклазовые. Технические условия"/>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0" cy="1343025"/>
                    </a:xfrm>
                    <a:prstGeom prst="rect">
                      <a:avLst/>
                    </a:prstGeom>
                    <a:noFill/>
                    <a:ln>
                      <a:noFill/>
                    </a:ln>
                  </pic:spPr>
                </pic:pic>
              </a:graphicData>
            </a:graphic>
          </wp:inline>
        </w:drawing>
      </w:r>
    </w:p>
    <w:p w:rsidR="008B2CCA" w:rsidRPr="008B2CCA" w:rsidRDefault="008B2CCA" w:rsidP="008B2C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br/>
        <w:t>Рисунок 3 </w:t>
      </w:r>
    </w:p>
    <w:p w:rsidR="008B2CCA" w:rsidRPr="008B2CCA" w:rsidRDefault="008B2CCA" w:rsidP="008B2CC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B2CCA">
        <w:rPr>
          <w:rFonts w:ascii="Arial" w:eastAsia="Times New Roman" w:hAnsi="Arial" w:cs="Arial"/>
          <w:color w:val="4C4C4C"/>
          <w:spacing w:val="2"/>
          <w:sz w:val="29"/>
          <w:szCs w:val="29"/>
          <w:lang w:eastAsia="ru-RU"/>
        </w:rPr>
        <w:t>Рисунок 4. Клин переходный</w:t>
      </w:r>
    </w:p>
    <w:p w:rsidR="008B2CCA" w:rsidRPr="008B2CCA" w:rsidRDefault="008B2CCA" w:rsidP="008B2C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br/>
      </w:r>
      <w:r w:rsidRPr="008B2CCA">
        <w:rPr>
          <w:rFonts w:ascii="Arial" w:eastAsia="Times New Roman" w:hAnsi="Arial" w:cs="Arial"/>
          <w:b/>
          <w:bCs/>
          <w:color w:val="2D2D2D"/>
          <w:spacing w:val="2"/>
          <w:sz w:val="21"/>
          <w:szCs w:val="21"/>
          <w:lang w:eastAsia="ru-RU"/>
        </w:rPr>
        <w:t>Клин переходный</w:t>
      </w:r>
    </w:p>
    <w:p w:rsidR="008B2CCA" w:rsidRPr="008B2CCA" w:rsidRDefault="008B2CCA" w:rsidP="008B2C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2CCA">
        <w:rPr>
          <w:rFonts w:ascii="Arial" w:eastAsia="Times New Roman" w:hAnsi="Arial" w:cs="Arial"/>
          <w:noProof/>
          <w:color w:val="2D2D2D"/>
          <w:spacing w:val="2"/>
          <w:sz w:val="21"/>
          <w:szCs w:val="21"/>
          <w:lang w:eastAsia="ru-RU"/>
        </w:rPr>
        <w:lastRenderedPageBreak/>
        <w:drawing>
          <wp:inline distT="0" distB="0" distL="0" distR="0" wp14:anchorId="7FCB1BF6" wp14:editId="2FF42E86">
            <wp:extent cx="762000" cy="1333500"/>
            <wp:effectExtent l="0" t="0" r="0" b="0"/>
            <wp:docPr id="72" name="Рисунок 55" descr="ГОСТ 5381-93 (ИСО 5019-1-84, ИСО 5019-2-84, ИСО 5019-5-84) Изделия высокоогнеупорные хромитопериклаз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ГОСТ 5381-93 (ИСО 5019-1-84, ИСО 5019-2-84, ИСО 5019-5-84) Изделия высокоогнеупорные хромитопериклазовые. Технические условия"/>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00" cy="1333500"/>
                    </a:xfrm>
                    <a:prstGeom prst="rect">
                      <a:avLst/>
                    </a:prstGeom>
                    <a:noFill/>
                    <a:ln>
                      <a:noFill/>
                    </a:ln>
                  </pic:spPr>
                </pic:pic>
              </a:graphicData>
            </a:graphic>
          </wp:inline>
        </w:drawing>
      </w:r>
    </w:p>
    <w:p w:rsidR="008B2CCA" w:rsidRPr="008B2CCA" w:rsidRDefault="008B2CCA" w:rsidP="008B2C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br/>
        <w:t>Рисунок 4</w:t>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t>Таблица 2</w:t>
      </w:r>
      <w:r w:rsidRPr="008B2CCA">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035"/>
        <w:gridCol w:w="1042"/>
        <w:gridCol w:w="801"/>
        <w:gridCol w:w="801"/>
        <w:gridCol w:w="793"/>
        <w:gridCol w:w="642"/>
        <w:gridCol w:w="793"/>
        <w:gridCol w:w="1161"/>
        <w:gridCol w:w="1287"/>
      </w:tblGrid>
      <w:tr w:rsidR="008B2CCA" w:rsidRPr="008B2CCA" w:rsidTr="008B2CCA">
        <w:trPr>
          <w:trHeight w:val="15"/>
        </w:trPr>
        <w:tc>
          <w:tcPr>
            <w:tcW w:w="2218" w:type="dxa"/>
            <w:hideMark/>
          </w:tcPr>
          <w:p w:rsidR="008B2CCA" w:rsidRPr="008B2CCA" w:rsidRDefault="008B2CCA" w:rsidP="008B2CCA">
            <w:pPr>
              <w:spacing w:after="0" w:line="240" w:lineRule="auto"/>
              <w:rPr>
                <w:rFonts w:ascii="Arial" w:eastAsia="Times New Roman" w:hAnsi="Arial" w:cs="Arial"/>
                <w:color w:val="2D2D2D"/>
                <w:spacing w:val="2"/>
                <w:sz w:val="21"/>
                <w:szCs w:val="21"/>
                <w:lang w:eastAsia="ru-RU"/>
              </w:rPr>
            </w:pPr>
          </w:p>
        </w:tc>
        <w:tc>
          <w:tcPr>
            <w:tcW w:w="1109" w:type="dxa"/>
            <w:hideMark/>
          </w:tcPr>
          <w:p w:rsidR="008B2CCA" w:rsidRPr="008B2CCA" w:rsidRDefault="008B2CCA" w:rsidP="008B2CCA">
            <w:pPr>
              <w:spacing w:after="0" w:line="240" w:lineRule="auto"/>
              <w:rPr>
                <w:rFonts w:ascii="Times New Roman" w:eastAsia="Times New Roman" w:hAnsi="Times New Roman" w:cs="Times New Roman"/>
                <w:sz w:val="20"/>
                <w:szCs w:val="20"/>
                <w:lang w:eastAsia="ru-RU"/>
              </w:rPr>
            </w:pPr>
          </w:p>
        </w:tc>
        <w:tc>
          <w:tcPr>
            <w:tcW w:w="924" w:type="dxa"/>
            <w:hideMark/>
          </w:tcPr>
          <w:p w:rsidR="008B2CCA" w:rsidRPr="008B2CCA" w:rsidRDefault="008B2CCA" w:rsidP="008B2CCA">
            <w:pPr>
              <w:spacing w:after="0" w:line="240" w:lineRule="auto"/>
              <w:rPr>
                <w:rFonts w:ascii="Times New Roman" w:eastAsia="Times New Roman" w:hAnsi="Times New Roman" w:cs="Times New Roman"/>
                <w:sz w:val="20"/>
                <w:szCs w:val="20"/>
                <w:lang w:eastAsia="ru-RU"/>
              </w:rPr>
            </w:pPr>
          </w:p>
        </w:tc>
        <w:tc>
          <w:tcPr>
            <w:tcW w:w="924" w:type="dxa"/>
            <w:hideMark/>
          </w:tcPr>
          <w:p w:rsidR="008B2CCA" w:rsidRPr="008B2CCA" w:rsidRDefault="008B2CCA" w:rsidP="008B2CCA">
            <w:pPr>
              <w:spacing w:after="0" w:line="240" w:lineRule="auto"/>
              <w:rPr>
                <w:rFonts w:ascii="Times New Roman" w:eastAsia="Times New Roman" w:hAnsi="Times New Roman" w:cs="Times New Roman"/>
                <w:sz w:val="20"/>
                <w:szCs w:val="20"/>
                <w:lang w:eastAsia="ru-RU"/>
              </w:rPr>
            </w:pPr>
          </w:p>
        </w:tc>
        <w:tc>
          <w:tcPr>
            <w:tcW w:w="924" w:type="dxa"/>
            <w:hideMark/>
          </w:tcPr>
          <w:p w:rsidR="008B2CCA" w:rsidRPr="008B2CCA" w:rsidRDefault="008B2CCA" w:rsidP="008B2CCA">
            <w:pPr>
              <w:spacing w:after="0" w:line="240" w:lineRule="auto"/>
              <w:rPr>
                <w:rFonts w:ascii="Times New Roman" w:eastAsia="Times New Roman" w:hAnsi="Times New Roman" w:cs="Times New Roman"/>
                <w:sz w:val="20"/>
                <w:szCs w:val="20"/>
                <w:lang w:eastAsia="ru-RU"/>
              </w:rPr>
            </w:pPr>
          </w:p>
        </w:tc>
        <w:tc>
          <w:tcPr>
            <w:tcW w:w="739" w:type="dxa"/>
            <w:hideMark/>
          </w:tcPr>
          <w:p w:rsidR="008B2CCA" w:rsidRPr="008B2CCA" w:rsidRDefault="008B2CCA" w:rsidP="008B2CCA">
            <w:pPr>
              <w:spacing w:after="0" w:line="240" w:lineRule="auto"/>
              <w:rPr>
                <w:rFonts w:ascii="Times New Roman" w:eastAsia="Times New Roman" w:hAnsi="Times New Roman" w:cs="Times New Roman"/>
                <w:sz w:val="20"/>
                <w:szCs w:val="20"/>
                <w:lang w:eastAsia="ru-RU"/>
              </w:rPr>
            </w:pPr>
          </w:p>
        </w:tc>
        <w:tc>
          <w:tcPr>
            <w:tcW w:w="924" w:type="dxa"/>
            <w:hideMark/>
          </w:tcPr>
          <w:p w:rsidR="008B2CCA" w:rsidRPr="008B2CCA" w:rsidRDefault="008B2CCA" w:rsidP="008B2CCA">
            <w:pPr>
              <w:spacing w:after="0" w:line="240" w:lineRule="auto"/>
              <w:rPr>
                <w:rFonts w:ascii="Times New Roman" w:eastAsia="Times New Roman" w:hAnsi="Times New Roman" w:cs="Times New Roman"/>
                <w:sz w:val="20"/>
                <w:szCs w:val="20"/>
                <w:lang w:eastAsia="ru-RU"/>
              </w:rPr>
            </w:pPr>
          </w:p>
        </w:tc>
        <w:tc>
          <w:tcPr>
            <w:tcW w:w="1294" w:type="dxa"/>
            <w:hideMark/>
          </w:tcPr>
          <w:p w:rsidR="008B2CCA" w:rsidRPr="008B2CCA" w:rsidRDefault="008B2CCA" w:rsidP="008B2CCA">
            <w:pPr>
              <w:spacing w:after="0" w:line="240" w:lineRule="auto"/>
              <w:rPr>
                <w:rFonts w:ascii="Times New Roman" w:eastAsia="Times New Roman" w:hAnsi="Times New Roman" w:cs="Times New Roman"/>
                <w:sz w:val="20"/>
                <w:szCs w:val="20"/>
                <w:lang w:eastAsia="ru-RU"/>
              </w:rPr>
            </w:pPr>
          </w:p>
        </w:tc>
        <w:tc>
          <w:tcPr>
            <w:tcW w:w="1478" w:type="dxa"/>
            <w:hideMark/>
          </w:tcPr>
          <w:p w:rsidR="008B2CCA" w:rsidRPr="008B2CCA" w:rsidRDefault="008B2CCA" w:rsidP="008B2CCA">
            <w:pPr>
              <w:spacing w:after="0" w:line="240" w:lineRule="auto"/>
              <w:rPr>
                <w:rFonts w:ascii="Times New Roman" w:eastAsia="Times New Roman" w:hAnsi="Times New Roman" w:cs="Times New Roman"/>
                <w:sz w:val="20"/>
                <w:szCs w:val="20"/>
                <w:lang w:eastAsia="ru-RU"/>
              </w:rPr>
            </w:pPr>
          </w:p>
        </w:tc>
      </w:tr>
      <w:tr w:rsidR="008B2CCA" w:rsidRPr="008B2CCA" w:rsidTr="008B2CCA">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Наименование изделия</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Номер изделия</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noProof/>
                <w:color w:val="2D2D2D"/>
                <w:sz w:val="21"/>
                <w:szCs w:val="21"/>
                <w:lang w:eastAsia="ru-RU"/>
              </w:rPr>
              <mc:AlternateContent>
                <mc:Choice Requires="wps">
                  <w:drawing>
                    <wp:inline distT="0" distB="0" distL="0" distR="0" wp14:anchorId="2DFCAA2C" wp14:editId="117280E3">
                      <wp:extent cx="142875" cy="161925"/>
                      <wp:effectExtent l="0" t="0" r="0" b="0"/>
                      <wp:docPr id="71" name="AutoShape 56" descr="ГОСТ 5381-93 (ИСО 5019-1-84, ИСО 5019-2-84, ИСО 5019-5-84) Изделия высокоогнеупорные хромитопериклазов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77C747" id="AutoShape 56" o:spid="_x0000_s1026" alt="ГОСТ 5381-93 (ИСО 5019-1-84, ИСО 5019-2-84, ИСО 5019-5-84) Изделия высокоогнеупорные хромитопериклазовые. Технические условия"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" filled="f" stroked="f">
                      <o:lock v:ext="edit" aspectratio="t"/>
                      <w10:anchorlock/>
                    </v:rect>
                  </w:pict>
                </mc:Fallback>
              </mc:AlternateConten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noProof/>
                <w:color w:val="2D2D2D"/>
                <w:sz w:val="21"/>
                <w:szCs w:val="21"/>
                <w:lang w:eastAsia="ru-RU"/>
              </w:rPr>
              <mc:AlternateContent>
                <mc:Choice Requires="wps">
                  <w:drawing>
                    <wp:inline distT="0" distB="0" distL="0" distR="0" wp14:anchorId="511932EC" wp14:editId="7F793E62">
                      <wp:extent cx="152400" cy="161925"/>
                      <wp:effectExtent l="0" t="0" r="0" b="0"/>
                      <wp:docPr id="70" name="AutoShape 57" descr="ГОСТ 5381-93 (ИСО 5019-1-84, ИСО 5019-2-84, ИСО 5019-5-84) Изделия высокоогнеупорные хромитопериклазов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350EC0" id="AutoShape 57" o:spid="_x0000_s1026" alt="ГОСТ 5381-93 (ИСО 5019-1-84, ИСО 5019-2-84, ИСО 5019-5-84) Изделия высокоогнеупорные хромитопериклазовые. Технические условия"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" filled="f" stroked="f">
                      <o:lock v:ext="edit" aspectratio="t"/>
                      <w10:anchorlock/>
                    </v:rect>
                  </w:pict>
                </mc:Fallback>
              </mc:AlternateConten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noProof/>
                <w:color w:val="2D2D2D"/>
                <w:sz w:val="21"/>
                <w:szCs w:val="21"/>
                <w:lang w:eastAsia="ru-RU"/>
              </w:rPr>
              <mc:AlternateContent>
                <mc:Choice Requires="wps">
                  <w:drawing>
                    <wp:inline distT="0" distB="0" distL="0" distR="0" wp14:anchorId="4EC378E0" wp14:editId="66C6B6CF">
                      <wp:extent cx="180975" cy="219075"/>
                      <wp:effectExtent l="0" t="0" r="0" b="0"/>
                      <wp:docPr id="69" name="AutoShape 58" descr="ГОСТ 5381-93 (ИСО 5019-1-84, ИСО 5019-2-84, ИСО 5019-5-84) Изделия высокоогнеупорные хромитопериклазов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E9904B" id="AutoShape 58" o:spid="_x0000_s1026" alt="ГОСТ 5381-93 (ИСО 5019-1-84, ИСО 5019-2-84, ИСО 5019-5-84) Изделия высокоогнеупорные хромитопериклазовые. Технические условия"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" filled="f" stroked="f">
                      <o:lock v:ext="edit" aspectratio="t"/>
                      <w10:anchorlock/>
                    </v:rect>
                  </w:pict>
                </mc:Fallback>
              </mc:AlternateConten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noProof/>
                <w:color w:val="2D2D2D"/>
                <w:sz w:val="21"/>
                <w:szCs w:val="21"/>
                <w:lang w:eastAsia="ru-RU"/>
              </w:rPr>
              <mc:AlternateContent>
                <mc:Choice Requires="wps">
                  <w:drawing>
                    <wp:inline distT="0" distB="0" distL="0" distR="0" wp14:anchorId="3C010DDB" wp14:editId="5C17B927">
                      <wp:extent cx="142875" cy="180975"/>
                      <wp:effectExtent l="0" t="0" r="0" b="0"/>
                      <wp:docPr id="68" name="AutoShape 59" descr="ГОСТ 5381-93 (ИСО 5019-1-84, ИСО 5019-2-84, ИСО 5019-5-84) Изделия высокоогнеупорные хромитопериклазов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7F043C" id="AutoShape 59" o:spid="_x0000_s1026" alt="ГОСТ 5381-93 (ИСО 5019-1-84, ИСО 5019-2-84, ИСО 5019-5-84) Изделия высокоогнеупорные хромитопериклазовые. Технические условия"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" filled="f" stroked="f">
                      <o:lock v:ext="edit" aspectratio="t"/>
                      <w10:anchorlock/>
                    </v:rect>
                  </w:pict>
                </mc:Fallback>
              </mc:AlternateConten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noProof/>
                <w:color w:val="2D2D2D"/>
                <w:sz w:val="21"/>
                <w:szCs w:val="21"/>
                <w:lang w:eastAsia="ru-RU"/>
              </w:rPr>
              <mc:AlternateContent>
                <mc:Choice Requires="wps">
                  <w:drawing>
                    <wp:inline distT="0" distB="0" distL="0" distR="0" wp14:anchorId="0F7D544B" wp14:editId="7B1CB316">
                      <wp:extent cx="180975" cy="219075"/>
                      <wp:effectExtent l="0" t="0" r="0" b="0"/>
                      <wp:docPr id="67" name="AutoShape 60" descr="ГОСТ 5381-93 (ИСО 5019-1-84, ИСО 5019-2-84, ИСО 5019-5-84) Изделия высокоогнеупорные хромитопериклазов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71FC0F" id="AutoShape 60" o:spid="_x0000_s1026" alt="ГОСТ 5381-93 (ИСО 5019-1-84, ИСО 5019-2-84, ИСО 5019-5-84) Изделия высокоогнеупорные хромитопериклазовые. Технические условия"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" filled="f" stroked="f">
                      <o:lock v:ext="edit" aspectratio="t"/>
                      <w10:anchorlock/>
                    </v:rect>
                  </w:pict>
                </mc:Fallback>
              </mc:AlternateConten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Объем, см</w:t>
            </w:r>
            <w:r w:rsidRPr="008B2CCA">
              <w:rPr>
                <w:rFonts w:ascii="Times New Roman" w:eastAsia="Times New Roman" w:hAnsi="Times New Roman" w:cs="Times New Roman"/>
                <w:noProof/>
                <w:color w:val="2D2D2D"/>
                <w:sz w:val="21"/>
                <w:szCs w:val="21"/>
                <w:lang w:eastAsia="ru-RU"/>
              </w:rPr>
              <mc:AlternateContent>
                <mc:Choice Requires="wps">
                  <w:drawing>
                    <wp:inline distT="0" distB="0" distL="0" distR="0" wp14:anchorId="56176A88" wp14:editId="7C27E126">
                      <wp:extent cx="104775" cy="219075"/>
                      <wp:effectExtent l="0" t="0" r="0" b="0"/>
                      <wp:docPr id="66" name="AutoShape 61" descr="ГОСТ 5381-93 (ИСО 5019-1-84, ИСО 5019-2-84, ИСО 5019-5-84) Изделия высокоогнеупорные хромитопериклазов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551A18" id="AutoShape 61" o:spid="_x0000_s1026" alt="ГОСТ 5381-93 (ИСО 5019-1-84, ИСО 5019-2-84, ИСО 5019-5-84) Изделия высокоогнеупорные хромитопериклазов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" filled="f" stroked="f">
                      <o:lock v:ext="edit" aspectratio="t"/>
                      <w10:anchorlock/>
                    </v:rect>
                  </w:pict>
                </mc:Fallback>
              </mc:AlternateConten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Масса, кг</w:t>
            </w:r>
          </w:p>
        </w:tc>
      </w:tr>
      <w:tr w:rsidR="008B2CCA" w:rsidRPr="008B2CCA" w:rsidTr="008B2CCA">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Кирпич</w:t>
            </w:r>
            <w:r w:rsidRPr="008B2CCA">
              <w:rPr>
                <w:rFonts w:ascii="Times New Roman" w:eastAsia="Times New Roman" w:hAnsi="Times New Roman" w:cs="Times New Roman"/>
                <w:color w:val="2D2D2D"/>
                <w:sz w:val="21"/>
                <w:szCs w:val="21"/>
                <w:lang w:eastAsia="ru-RU"/>
              </w:rPr>
              <w:br/>
              <w:t>прямой</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230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115</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65</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1720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4,80</w:t>
            </w:r>
          </w:p>
        </w:tc>
      </w:tr>
      <w:tr w:rsidR="008B2CCA" w:rsidRPr="008B2CCA" w:rsidTr="008B2CCA">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300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150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65</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2925</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8,20</w:t>
            </w:r>
          </w:p>
        </w:tc>
      </w:tr>
      <w:tr w:rsidR="008B2CCA" w:rsidRPr="008B2CCA" w:rsidTr="008B2CCA">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Клин торцовый</w:t>
            </w:r>
            <w:r w:rsidRPr="008B2CCA">
              <w:rPr>
                <w:rFonts w:ascii="Times New Roman" w:eastAsia="Times New Roman" w:hAnsi="Times New Roman" w:cs="Times New Roman"/>
                <w:color w:val="2D2D2D"/>
                <w:sz w:val="21"/>
                <w:szCs w:val="21"/>
                <w:lang w:eastAsia="ru-RU"/>
              </w:rPr>
              <w:br/>
              <w:t>двусторонний и односторонний</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230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115</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65</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45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1460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4,10</w:t>
            </w:r>
          </w:p>
        </w:tc>
      </w:tr>
      <w:tr w:rsidR="008B2CCA" w:rsidRPr="008B2CCA" w:rsidTr="008B2CCA">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4</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115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65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55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1590</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4,45</w:t>
            </w:r>
          </w:p>
        </w:tc>
      </w:tr>
      <w:tr w:rsidR="008B2CCA" w:rsidRPr="008B2CCA" w:rsidTr="008B2CCA">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230</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115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65</w:t>
            </w:r>
          </w:p>
        </w:tc>
        <w:tc>
          <w:tcPr>
            <w:tcW w:w="924"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60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1653</w:t>
            </w:r>
          </w:p>
        </w:tc>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4,60</w:t>
            </w:r>
          </w:p>
        </w:tc>
      </w:tr>
      <w:tr w:rsidR="008B2CCA" w:rsidRPr="008B2CCA" w:rsidTr="008B2CCA">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240" w:lineRule="auto"/>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6</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200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120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70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62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1580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4,40</w:t>
            </w:r>
          </w:p>
        </w:tc>
      </w:tr>
      <w:tr w:rsidR="008B2CCA" w:rsidRPr="008B2CCA" w:rsidTr="008B2CCA">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Клин ребровый</w:t>
            </w:r>
            <w:r w:rsidRPr="008B2CCA">
              <w:rPr>
                <w:rFonts w:ascii="Times New Roman" w:eastAsia="Times New Roman" w:hAnsi="Times New Roman" w:cs="Times New Roman"/>
                <w:color w:val="2D2D2D"/>
                <w:sz w:val="21"/>
                <w:szCs w:val="21"/>
                <w:lang w:eastAsia="ru-RU"/>
              </w:rPr>
              <w:br/>
              <w:t>двусторонний</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7</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230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115</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65</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45</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1460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4,10</w:t>
            </w:r>
          </w:p>
        </w:tc>
      </w:tr>
      <w:tr w:rsidR="008B2CCA" w:rsidRPr="008B2CCA" w:rsidTr="008B2CCA">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8</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230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115</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65</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55</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1590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4,45</w:t>
            </w:r>
          </w:p>
        </w:tc>
      </w:tr>
      <w:tr w:rsidR="008B2CCA" w:rsidRPr="008B2CCA" w:rsidTr="008B2CCA">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Клин</w:t>
            </w:r>
            <w:r w:rsidRPr="008B2CCA">
              <w:rPr>
                <w:rFonts w:ascii="Times New Roman" w:eastAsia="Times New Roman" w:hAnsi="Times New Roman" w:cs="Times New Roman"/>
                <w:color w:val="2D2D2D"/>
                <w:sz w:val="21"/>
                <w:szCs w:val="21"/>
                <w:lang w:eastAsia="ru-RU"/>
              </w:rPr>
              <w:br/>
              <w:t>переходный двусторонний</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9</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230</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115</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70</w:t>
            </w:r>
          </w:p>
        </w:tc>
        <w:tc>
          <w:tcPr>
            <w:tcW w:w="73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65</w:t>
            </w:r>
          </w:p>
        </w:tc>
        <w:tc>
          <w:tcPr>
            <w:tcW w:w="92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1380</w:t>
            </w:r>
          </w:p>
        </w:tc>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3,85</w:t>
            </w:r>
          </w:p>
        </w:tc>
      </w:tr>
      <w:tr w:rsidR="008B2CCA" w:rsidRPr="008B2CCA" w:rsidTr="008B2CCA">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240" w:lineRule="auto"/>
              <w:rPr>
                <w:rFonts w:ascii="Times New Roman" w:eastAsia="Times New Roman" w:hAnsi="Times New Roman" w:cs="Times New Roman"/>
                <w:color w:val="2D2D2D"/>
                <w:sz w:val="21"/>
                <w:szCs w:val="21"/>
                <w:lang w:eastAsia="ru-RU"/>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10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230</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115</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93</w:t>
            </w:r>
          </w:p>
        </w:tc>
        <w:tc>
          <w:tcPr>
            <w:tcW w:w="73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65</w:t>
            </w:r>
          </w:p>
        </w:tc>
        <w:tc>
          <w:tcPr>
            <w:tcW w:w="92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1550</w:t>
            </w:r>
          </w:p>
        </w:tc>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4,35</w:t>
            </w:r>
          </w:p>
        </w:tc>
      </w:tr>
    </w:tbl>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t>2.2 Предельные отклонения по размерам должны соответствовать нормам, приведенным в таблице 3.</w:t>
      </w: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t>Таблица 3</w:t>
      </w:r>
      <w:r w:rsidRPr="008B2CCA">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018"/>
        <w:gridCol w:w="2168"/>
        <w:gridCol w:w="2008"/>
        <w:gridCol w:w="2161"/>
      </w:tblGrid>
      <w:tr w:rsidR="008B2CCA" w:rsidRPr="008B2CCA" w:rsidTr="008B2CCA">
        <w:trPr>
          <w:trHeight w:val="15"/>
        </w:trPr>
        <w:tc>
          <w:tcPr>
            <w:tcW w:w="3326" w:type="dxa"/>
            <w:hideMark/>
          </w:tcPr>
          <w:p w:rsidR="008B2CCA" w:rsidRPr="008B2CCA" w:rsidRDefault="008B2CCA" w:rsidP="008B2CCA">
            <w:pPr>
              <w:spacing w:after="0" w:line="240" w:lineRule="auto"/>
              <w:rPr>
                <w:rFonts w:ascii="Arial" w:eastAsia="Times New Roman" w:hAnsi="Arial" w:cs="Arial"/>
                <w:color w:val="2D2D2D"/>
                <w:spacing w:val="2"/>
                <w:sz w:val="21"/>
                <w:szCs w:val="21"/>
                <w:lang w:eastAsia="ru-RU"/>
              </w:rPr>
            </w:pPr>
          </w:p>
        </w:tc>
        <w:tc>
          <w:tcPr>
            <w:tcW w:w="2402" w:type="dxa"/>
            <w:hideMark/>
          </w:tcPr>
          <w:p w:rsidR="008B2CCA" w:rsidRPr="008B2CCA" w:rsidRDefault="008B2CCA" w:rsidP="008B2CCA">
            <w:pPr>
              <w:spacing w:after="0" w:line="240" w:lineRule="auto"/>
              <w:rPr>
                <w:rFonts w:ascii="Times New Roman" w:eastAsia="Times New Roman" w:hAnsi="Times New Roman" w:cs="Times New Roman"/>
                <w:sz w:val="20"/>
                <w:szCs w:val="20"/>
                <w:lang w:eastAsia="ru-RU"/>
              </w:rPr>
            </w:pPr>
          </w:p>
        </w:tc>
        <w:tc>
          <w:tcPr>
            <w:tcW w:w="2218" w:type="dxa"/>
            <w:hideMark/>
          </w:tcPr>
          <w:p w:rsidR="008B2CCA" w:rsidRPr="008B2CCA" w:rsidRDefault="008B2CCA" w:rsidP="008B2CCA">
            <w:pPr>
              <w:spacing w:after="0" w:line="240" w:lineRule="auto"/>
              <w:rPr>
                <w:rFonts w:ascii="Times New Roman" w:eastAsia="Times New Roman" w:hAnsi="Times New Roman" w:cs="Times New Roman"/>
                <w:sz w:val="20"/>
                <w:szCs w:val="20"/>
                <w:lang w:eastAsia="ru-RU"/>
              </w:rPr>
            </w:pPr>
          </w:p>
        </w:tc>
        <w:tc>
          <w:tcPr>
            <w:tcW w:w="2402" w:type="dxa"/>
            <w:hideMark/>
          </w:tcPr>
          <w:p w:rsidR="008B2CCA" w:rsidRPr="008B2CCA" w:rsidRDefault="008B2CCA" w:rsidP="008B2CCA">
            <w:pPr>
              <w:spacing w:after="0" w:line="240" w:lineRule="auto"/>
              <w:rPr>
                <w:rFonts w:ascii="Times New Roman" w:eastAsia="Times New Roman" w:hAnsi="Times New Roman" w:cs="Times New Roman"/>
                <w:sz w:val="20"/>
                <w:szCs w:val="20"/>
                <w:lang w:eastAsia="ru-RU"/>
              </w:rPr>
            </w:pPr>
          </w:p>
        </w:tc>
      </w:tr>
      <w:tr w:rsidR="008B2CCA" w:rsidRPr="008B2CCA" w:rsidTr="008B2CCA">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Размер изделия</w:t>
            </w:r>
          </w:p>
        </w:tc>
        <w:tc>
          <w:tcPr>
            <w:tcW w:w="702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Предельные отклонения, мм, для изделий марок</w:t>
            </w:r>
          </w:p>
        </w:tc>
      </w:tr>
      <w:tr w:rsidR="008B2CCA" w:rsidRPr="008B2CCA" w:rsidTr="008B2CCA">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ХП1, ХП2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ХП3, ХП4</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ХП5</w:t>
            </w:r>
          </w:p>
        </w:tc>
      </w:tr>
      <w:tr w:rsidR="008B2CCA" w:rsidRPr="008B2CCA" w:rsidTr="008B2CCA">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Длина (</w:t>
            </w:r>
            <w:r w:rsidRPr="008B2CCA">
              <w:rPr>
                <w:rFonts w:ascii="Times New Roman" w:eastAsia="Times New Roman" w:hAnsi="Times New Roman" w:cs="Times New Roman"/>
                <w:noProof/>
                <w:color w:val="2D2D2D"/>
                <w:sz w:val="21"/>
                <w:szCs w:val="21"/>
                <w:lang w:eastAsia="ru-RU"/>
              </w:rPr>
              <mc:AlternateContent>
                <mc:Choice Requires="wps">
                  <w:drawing>
                    <wp:inline distT="0" distB="0" distL="0" distR="0" wp14:anchorId="5B5EC077" wp14:editId="757B6BBB">
                      <wp:extent cx="142875" cy="161925"/>
                      <wp:effectExtent l="0" t="0" r="0" b="0"/>
                      <wp:docPr id="65" name="AutoShape 62" descr="ГОСТ 5381-93 (ИСО 5019-1-84, ИСО 5019-2-84, ИСО 5019-5-84) Изделия высокоогнеупорные хромитопериклазов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3FD74D" id="AutoShape 62" o:spid="_x0000_s1026" alt="ГОСТ 5381-93 (ИСО 5019-1-84, ИСО 5019-2-84, ИСО 5019-5-84) Изделия высокоогнеупорные хромитопериклазовые. Технические условия" style="width:11.2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" filled="f" stroked="f">
                      <o:lock v:ext="edit" aspectratio="t"/>
                      <w10:anchorlock/>
                    </v:rect>
                  </w:pict>
                </mc:Fallback>
              </mc:AlternateContent>
            </w:r>
            <w:r w:rsidRPr="008B2CCA">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±3</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±4</w:t>
            </w:r>
          </w:p>
        </w:tc>
      </w:tr>
      <w:tr w:rsidR="008B2CCA" w:rsidRPr="008B2CCA" w:rsidTr="008B2CCA">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Ширина (</w:t>
            </w:r>
            <w:r w:rsidRPr="008B2CCA">
              <w:rPr>
                <w:rFonts w:ascii="Times New Roman" w:eastAsia="Times New Roman" w:hAnsi="Times New Roman" w:cs="Times New Roman"/>
                <w:noProof/>
                <w:color w:val="2D2D2D"/>
                <w:sz w:val="21"/>
                <w:szCs w:val="21"/>
                <w:lang w:eastAsia="ru-RU"/>
              </w:rPr>
              <mc:AlternateContent>
                <mc:Choice Requires="wps">
                  <w:drawing>
                    <wp:inline distT="0" distB="0" distL="0" distR="0" wp14:anchorId="5D0A85FF" wp14:editId="5F314515">
                      <wp:extent cx="152400" cy="161925"/>
                      <wp:effectExtent l="0" t="0" r="0" b="0"/>
                      <wp:docPr id="64" name="AutoShape 63" descr="ГОСТ 5381-93 (ИСО 5019-1-84, ИСО 5019-2-84, ИСО 5019-5-84) Изделия высокоогнеупорные хромитопериклазов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7FA42C" id="AutoShape 63" o:spid="_x0000_s1026" alt="ГОСТ 5381-93 (ИСО 5019-1-84, ИСО 5019-2-84, ИСО 5019-5-84) Изделия высокоогнеупорные хромитопериклазовые. Технические условия"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" filled="f" stroked="f">
                      <o:lock v:ext="edit" aspectratio="t"/>
                      <w10:anchorlock/>
                    </v:rect>
                  </w:pict>
                </mc:Fallback>
              </mc:AlternateContent>
            </w:r>
            <w:r w:rsidRPr="008B2CCA">
              <w:rPr>
                <w:rFonts w:ascii="Times New Roman" w:eastAsia="Times New Roman" w:hAnsi="Times New Roman" w:cs="Times New Roman"/>
                <w:color w:val="2D2D2D"/>
                <w:sz w:val="21"/>
                <w:szCs w:val="21"/>
                <w:lang w:eastAsia="ru-RU"/>
              </w:rPr>
              <w:t>)</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±3</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±3</w:t>
            </w:r>
          </w:p>
        </w:tc>
      </w:tr>
      <w:tr w:rsidR="008B2CCA" w:rsidRPr="008B2CCA" w:rsidTr="008B2CCA">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Толщина (</w:t>
            </w:r>
            <w:r w:rsidRPr="008B2CCA">
              <w:rPr>
                <w:rFonts w:ascii="Times New Roman" w:eastAsia="Times New Roman" w:hAnsi="Times New Roman" w:cs="Times New Roman"/>
                <w:noProof/>
                <w:color w:val="2D2D2D"/>
                <w:sz w:val="21"/>
                <w:szCs w:val="21"/>
                <w:lang w:eastAsia="ru-RU"/>
              </w:rPr>
              <mc:AlternateContent>
                <mc:Choice Requires="wps">
                  <w:drawing>
                    <wp:inline distT="0" distB="0" distL="0" distR="0" wp14:anchorId="77C36FA2" wp14:editId="46156D72">
                      <wp:extent cx="142875" cy="180975"/>
                      <wp:effectExtent l="0" t="0" r="0" b="0"/>
                      <wp:docPr id="63" name="AutoShape 64" descr="ГОСТ 5381-93 (ИСО 5019-1-84, ИСО 5019-2-84, ИСО 5019-5-84) Изделия высокоогнеупорные хромитопериклазов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4946F6" id="AutoShape 64" o:spid="_x0000_s1026" alt="ГОСТ 5381-93 (ИСО 5019-1-84, ИСО 5019-2-84, ИСО 5019-5-84) Изделия высокоогнеупорные хромитопериклазовые. Технические условия" style="width:11.2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" filled="f" stroked="f">
                      <o:lock v:ext="edit" aspectratio="t"/>
                      <w10:anchorlock/>
                    </v:rect>
                  </w:pict>
                </mc:Fallback>
              </mc:AlternateContent>
            </w:r>
            <w:r w:rsidRPr="008B2CCA">
              <w:rPr>
                <w:rFonts w:ascii="Times New Roman" w:eastAsia="Times New Roman" w:hAnsi="Times New Roman" w:cs="Times New Roman"/>
                <w:color w:val="2D2D2D"/>
                <w:sz w:val="21"/>
                <w:szCs w:val="21"/>
                <w:lang w:eastAsia="ru-RU"/>
              </w:rPr>
              <w:t>) изделий длиной:</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240" w:lineRule="auto"/>
              <w:rPr>
                <w:rFonts w:ascii="Times New Roman" w:eastAsia="Times New Roman" w:hAnsi="Times New Roman" w:cs="Times New Roman"/>
                <w:color w:val="2D2D2D"/>
                <w:sz w:val="21"/>
                <w:szCs w:val="21"/>
                <w:lang w:eastAsia="ru-RU"/>
              </w:rPr>
            </w:pP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240" w:lineRule="auto"/>
              <w:rPr>
                <w:rFonts w:ascii="Times New Roman" w:eastAsia="Times New Roman" w:hAnsi="Times New Roman" w:cs="Times New Roman"/>
                <w:sz w:val="20"/>
                <w:szCs w:val="20"/>
                <w:lang w:eastAsia="ru-RU"/>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240" w:lineRule="auto"/>
              <w:rPr>
                <w:rFonts w:ascii="Times New Roman" w:eastAsia="Times New Roman" w:hAnsi="Times New Roman" w:cs="Times New Roman"/>
                <w:sz w:val="20"/>
                <w:szCs w:val="20"/>
                <w:lang w:eastAsia="ru-RU"/>
              </w:rPr>
            </w:pPr>
          </w:p>
        </w:tc>
      </w:tr>
      <w:tr w:rsidR="008B2CCA" w:rsidRPr="008B2CCA" w:rsidTr="008B2CCA">
        <w:tc>
          <w:tcPr>
            <w:tcW w:w="3326"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lastRenderedPageBreak/>
              <w:t>до 300 мм включ.</w:t>
            </w:r>
            <w:r w:rsidRPr="008B2CCA">
              <w:rPr>
                <w:rFonts w:ascii="Times New Roman" w:eastAsia="Times New Roman" w:hAnsi="Times New Roman" w:cs="Times New Roman"/>
                <w:color w:val="2D2D2D"/>
                <w:sz w:val="21"/>
                <w:szCs w:val="21"/>
                <w:lang w:eastAsia="ru-RU"/>
              </w:rPr>
              <w:br/>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±1</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±3</w:t>
            </w:r>
          </w:p>
        </w:tc>
      </w:tr>
      <w:tr w:rsidR="008B2CCA" w:rsidRPr="008B2CCA" w:rsidTr="008B2CCA">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свыше 300 мм</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±3</w:t>
            </w:r>
          </w:p>
        </w:tc>
      </w:tr>
    </w:tbl>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t>2.3 Кривизна изделий не должна превышать значений, приведенных в таблице 4.</w:t>
      </w: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t>Таблица 4</w:t>
      </w:r>
      <w:r w:rsidRPr="008B2CCA">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008"/>
        <w:gridCol w:w="2171"/>
        <w:gridCol w:w="2011"/>
        <w:gridCol w:w="2165"/>
      </w:tblGrid>
      <w:tr w:rsidR="008B2CCA" w:rsidRPr="008B2CCA" w:rsidTr="008B2CCA">
        <w:trPr>
          <w:trHeight w:val="15"/>
        </w:trPr>
        <w:tc>
          <w:tcPr>
            <w:tcW w:w="3326" w:type="dxa"/>
            <w:hideMark/>
          </w:tcPr>
          <w:p w:rsidR="008B2CCA" w:rsidRPr="008B2CCA" w:rsidRDefault="008B2CCA" w:rsidP="008B2CCA">
            <w:pPr>
              <w:spacing w:after="0" w:line="240" w:lineRule="auto"/>
              <w:rPr>
                <w:rFonts w:ascii="Arial" w:eastAsia="Times New Roman" w:hAnsi="Arial" w:cs="Arial"/>
                <w:color w:val="2D2D2D"/>
                <w:spacing w:val="2"/>
                <w:sz w:val="21"/>
                <w:szCs w:val="21"/>
                <w:lang w:eastAsia="ru-RU"/>
              </w:rPr>
            </w:pPr>
          </w:p>
        </w:tc>
        <w:tc>
          <w:tcPr>
            <w:tcW w:w="2402" w:type="dxa"/>
            <w:hideMark/>
          </w:tcPr>
          <w:p w:rsidR="008B2CCA" w:rsidRPr="008B2CCA" w:rsidRDefault="008B2CCA" w:rsidP="008B2CCA">
            <w:pPr>
              <w:spacing w:after="0" w:line="240" w:lineRule="auto"/>
              <w:rPr>
                <w:rFonts w:ascii="Times New Roman" w:eastAsia="Times New Roman" w:hAnsi="Times New Roman" w:cs="Times New Roman"/>
                <w:sz w:val="20"/>
                <w:szCs w:val="20"/>
                <w:lang w:eastAsia="ru-RU"/>
              </w:rPr>
            </w:pPr>
          </w:p>
        </w:tc>
        <w:tc>
          <w:tcPr>
            <w:tcW w:w="2218" w:type="dxa"/>
            <w:hideMark/>
          </w:tcPr>
          <w:p w:rsidR="008B2CCA" w:rsidRPr="008B2CCA" w:rsidRDefault="008B2CCA" w:rsidP="008B2CCA">
            <w:pPr>
              <w:spacing w:after="0" w:line="240" w:lineRule="auto"/>
              <w:rPr>
                <w:rFonts w:ascii="Times New Roman" w:eastAsia="Times New Roman" w:hAnsi="Times New Roman" w:cs="Times New Roman"/>
                <w:sz w:val="20"/>
                <w:szCs w:val="20"/>
                <w:lang w:eastAsia="ru-RU"/>
              </w:rPr>
            </w:pPr>
          </w:p>
        </w:tc>
        <w:tc>
          <w:tcPr>
            <w:tcW w:w="2402" w:type="dxa"/>
            <w:hideMark/>
          </w:tcPr>
          <w:p w:rsidR="008B2CCA" w:rsidRPr="008B2CCA" w:rsidRDefault="008B2CCA" w:rsidP="008B2CCA">
            <w:pPr>
              <w:spacing w:after="0" w:line="240" w:lineRule="auto"/>
              <w:rPr>
                <w:rFonts w:ascii="Times New Roman" w:eastAsia="Times New Roman" w:hAnsi="Times New Roman" w:cs="Times New Roman"/>
                <w:sz w:val="20"/>
                <w:szCs w:val="20"/>
                <w:lang w:eastAsia="ru-RU"/>
              </w:rPr>
            </w:pPr>
          </w:p>
        </w:tc>
      </w:tr>
      <w:tr w:rsidR="008B2CCA" w:rsidRPr="008B2CCA" w:rsidTr="008B2CCA">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Длина изделия</w:t>
            </w:r>
          </w:p>
        </w:tc>
        <w:tc>
          <w:tcPr>
            <w:tcW w:w="702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Кривизна, мм, для изделий марок</w:t>
            </w:r>
          </w:p>
        </w:tc>
      </w:tr>
      <w:tr w:rsidR="008B2CCA" w:rsidRPr="008B2CCA" w:rsidTr="008B2CCA">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ХП1, ХП2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ХП3, ХП4</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ХП5</w:t>
            </w:r>
          </w:p>
        </w:tc>
      </w:tr>
      <w:tr w:rsidR="008B2CCA" w:rsidRPr="008B2CCA" w:rsidTr="008B2CCA">
        <w:tc>
          <w:tcPr>
            <w:tcW w:w="332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До 300 мм включ. </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±3</w:t>
            </w:r>
          </w:p>
        </w:tc>
      </w:tr>
      <w:tr w:rsidR="008B2CCA" w:rsidRPr="008B2CCA" w:rsidTr="008B2CCA">
        <w:tc>
          <w:tcPr>
            <w:tcW w:w="332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Свыше 300 мм </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±1</w:t>
            </w: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±3</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±4</w:t>
            </w:r>
          </w:p>
        </w:tc>
      </w:tr>
    </w:tbl>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t>2.4 Дополнительные формы и размеры изделий, а также предельные отклонения по размерам допускается устанавливать по соглашению сторон.</w:t>
      </w: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B2CCA">
        <w:rPr>
          <w:rFonts w:ascii="Arial" w:eastAsia="Times New Roman" w:hAnsi="Arial" w:cs="Arial"/>
          <w:color w:val="3C3C3C"/>
          <w:spacing w:val="2"/>
          <w:sz w:val="31"/>
          <w:szCs w:val="31"/>
          <w:lang w:eastAsia="ru-RU"/>
        </w:rPr>
        <w:t>3 Технические требования</w:t>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t>3.1 По физико-химическим показателям изделия должны соответствовать требованиям, приведенным в таблице 5.</w:t>
      </w: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t>Таблица 5</w:t>
      </w:r>
      <w:r w:rsidRPr="008B2CCA">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484"/>
        <w:gridCol w:w="1175"/>
        <w:gridCol w:w="1174"/>
        <w:gridCol w:w="1174"/>
        <w:gridCol w:w="1174"/>
        <w:gridCol w:w="1174"/>
      </w:tblGrid>
      <w:tr w:rsidR="008B2CCA" w:rsidRPr="008B2CCA" w:rsidTr="008B2CCA">
        <w:trPr>
          <w:trHeight w:val="15"/>
        </w:trPr>
        <w:tc>
          <w:tcPr>
            <w:tcW w:w="3881" w:type="dxa"/>
            <w:hideMark/>
          </w:tcPr>
          <w:p w:rsidR="008B2CCA" w:rsidRPr="008B2CCA" w:rsidRDefault="008B2CCA" w:rsidP="008B2CCA">
            <w:pPr>
              <w:spacing w:after="0" w:line="240" w:lineRule="auto"/>
              <w:rPr>
                <w:rFonts w:ascii="Arial" w:eastAsia="Times New Roman" w:hAnsi="Arial" w:cs="Arial"/>
                <w:color w:val="2D2D2D"/>
                <w:spacing w:val="2"/>
                <w:sz w:val="21"/>
                <w:szCs w:val="21"/>
                <w:lang w:eastAsia="ru-RU"/>
              </w:rPr>
            </w:pPr>
          </w:p>
        </w:tc>
        <w:tc>
          <w:tcPr>
            <w:tcW w:w="1294" w:type="dxa"/>
            <w:hideMark/>
          </w:tcPr>
          <w:p w:rsidR="008B2CCA" w:rsidRPr="008B2CCA" w:rsidRDefault="008B2CCA" w:rsidP="008B2CCA">
            <w:pPr>
              <w:spacing w:after="0" w:line="240" w:lineRule="auto"/>
              <w:rPr>
                <w:rFonts w:ascii="Times New Roman" w:eastAsia="Times New Roman" w:hAnsi="Times New Roman" w:cs="Times New Roman"/>
                <w:sz w:val="20"/>
                <w:szCs w:val="20"/>
                <w:lang w:eastAsia="ru-RU"/>
              </w:rPr>
            </w:pPr>
          </w:p>
        </w:tc>
        <w:tc>
          <w:tcPr>
            <w:tcW w:w="1294" w:type="dxa"/>
            <w:hideMark/>
          </w:tcPr>
          <w:p w:rsidR="008B2CCA" w:rsidRPr="008B2CCA" w:rsidRDefault="008B2CCA" w:rsidP="008B2CCA">
            <w:pPr>
              <w:spacing w:after="0" w:line="240" w:lineRule="auto"/>
              <w:rPr>
                <w:rFonts w:ascii="Times New Roman" w:eastAsia="Times New Roman" w:hAnsi="Times New Roman" w:cs="Times New Roman"/>
                <w:sz w:val="20"/>
                <w:szCs w:val="20"/>
                <w:lang w:eastAsia="ru-RU"/>
              </w:rPr>
            </w:pPr>
          </w:p>
        </w:tc>
        <w:tc>
          <w:tcPr>
            <w:tcW w:w="1294" w:type="dxa"/>
            <w:hideMark/>
          </w:tcPr>
          <w:p w:rsidR="008B2CCA" w:rsidRPr="008B2CCA" w:rsidRDefault="008B2CCA" w:rsidP="008B2CCA">
            <w:pPr>
              <w:spacing w:after="0" w:line="240" w:lineRule="auto"/>
              <w:rPr>
                <w:rFonts w:ascii="Times New Roman" w:eastAsia="Times New Roman" w:hAnsi="Times New Roman" w:cs="Times New Roman"/>
                <w:sz w:val="20"/>
                <w:szCs w:val="20"/>
                <w:lang w:eastAsia="ru-RU"/>
              </w:rPr>
            </w:pPr>
          </w:p>
        </w:tc>
        <w:tc>
          <w:tcPr>
            <w:tcW w:w="1294" w:type="dxa"/>
            <w:hideMark/>
          </w:tcPr>
          <w:p w:rsidR="008B2CCA" w:rsidRPr="008B2CCA" w:rsidRDefault="008B2CCA" w:rsidP="008B2CCA">
            <w:pPr>
              <w:spacing w:after="0" w:line="240" w:lineRule="auto"/>
              <w:rPr>
                <w:rFonts w:ascii="Times New Roman" w:eastAsia="Times New Roman" w:hAnsi="Times New Roman" w:cs="Times New Roman"/>
                <w:sz w:val="20"/>
                <w:szCs w:val="20"/>
                <w:lang w:eastAsia="ru-RU"/>
              </w:rPr>
            </w:pPr>
          </w:p>
        </w:tc>
        <w:tc>
          <w:tcPr>
            <w:tcW w:w="1294" w:type="dxa"/>
            <w:hideMark/>
          </w:tcPr>
          <w:p w:rsidR="008B2CCA" w:rsidRPr="008B2CCA" w:rsidRDefault="008B2CCA" w:rsidP="008B2CCA">
            <w:pPr>
              <w:spacing w:after="0" w:line="240" w:lineRule="auto"/>
              <w:rPr>
                <w:rFonts w:ascii="Times New Roman" w:eastAsia="Times New Roman" w:hAnsi="Times New Roman" w:cs="Times New Roman"/>
                <w:sz w:val="20"/>
                <w:szCs w:val="20"/>
                <w:lang w:eastAsia="ru-RU"/>
              </w:rPr>
            </w:pPr>
          </w:p>
        </w:tc>
      </w:tr>
      <w:tr w:rsidR="008B2CCA" w:rsidRPr="008B2CCA" w:rsidTr="008B2CCA">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Наименование показателя</w:t>
            </w:r>
          </w:p>
        </w:tc>
        <w:tc>
          <w:tcPr>
            <w:tcW w:w="6468"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Норма для изделий марок</w:t>
            </w:r>
          </w:p>
        </w:tc>
      </w:tr>
      <w:tr w:rsidR="008B2CCA" w:rsidRPr="008B2CCA" w:rsidTr="008B2CCA">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ХП1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ХП2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ХП3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ХП4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ХП5</w:t>
            </w:r>
          </w:p>
        </w:tc>
      </w:tr>
      <w:tr w:rsidR="008B2CCA" w:rsidRPr="008B2CCA" w:rsidTr="008B2CCA">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Массовая доля, %:</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240" w:lineRule="auto"/>
              <w:rPr>
                <w:rFonts w:ascii="Times New Roman" w:eastAsia="Times New Roman" w:hAnsi="Times New Roman" w:cs="Times New Roman"/>
                <w:sz w:val="20"/>
                <w:szCs w:val="20"/>
                <w:lang w:eastAsia="ru-RU"/>
              </w:rPr>
            </w:pPr>
          </w:p>
        </w:tc>
      </w:tr>
      <w:tr w:rsidR="008B2CCA" w:rsidRPr="008B2CCA" w:rsidTr="008B2CC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MgO, не менее</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46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46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42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42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42</w:t>
            </w:r>
          </w:p>
        </w:tc>
      </w:tr>
      <w:tr w:rsidR="008B2CCA" w:rsidRPr="008B2CCA" w:rsidTr="008B2CC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Сr</w:t>
            </w:r>
            <w:r w:rsidRPr="008B2CCA">
              <w:rPr>
                <w:rFonts w:ascii="Times New Roman" w:eastAsia="Times New Roman" w:hAnsi="Times New Roman" w:cs="Times New Roman"/>
                <w:noProof/>
                <w:color w:val="2D2D2D"/>
                <w:sz w:val="21"/>
                <w:szCs w:val="21"/>
                <w:lang w:eastAsia="ru-RU"/>
              </w:rPr>
              <mc:AlternateContent>
                <mc:Choice Requires="wps">
                  <w:drawing>
                    <wp:inline distT="0" distB="0" distL="0" distR="0" wp14:anchorId="1F9E9E8D" wp14:editId="598DA06E">
                      <wp:extent cx="104775" cy="219075"/>
                      <wp:effectExtent l="0" t="0" r="0" b="0"/>
                      <wp:docPr id="62" name="AutoShape 65" descr="ГОСТ 5381-93 (ИСО 5019-1-84, ИСО 5019-2-84, ИСО 5019-5-84) Изделия высокоогнеупорные хромитопериклазов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7DC830" id="AutoShape 65" o:spid="_x0000_s1026" alt="ГОСТ 5381-93 (ИСО 5019-1-84, ИСО 5019-2-84, ИСО 5019-5-84) Изделия высокоогнеупорные хромитопериклазов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" filled="f" stroked="f">
                      <o:lock v:ext="edit" aspectratio="t"/>
                      <w10:anchorlock/>
                    </v:rect>
                  </w:pict>
                </mc:Fallback>
              </mc:AlternateContent>
            </w:r>
            <w:r w:rsidRPr="008B2CCA">
              <w:rPr>
                <w:rFonts w:ascii="Times New Roman" w:eastAsia="Times New Roman" w:hAnsi="Times New Roman" w:cs="Times New Roman"/>
                <w:color w:val="2D2D2D"/>
                <w:sz w:val="21"/>
                <w:szCs w:val="21"/>
                <w:lang w:eastAsia="ru-RU"/>
              </w:rPr>
              <w:t>О</w:t>
            </w:r>
            <w:r w:rsidRPr="008B2CCA">
              <w:rPr>
                <w:rFonts w:ascii="Times New Roman" w:eastAsia="Times New Roman" w:hAnsi="Times New Roman" w:cs="Times New Roman"/>
                <w:noProof/>
                <w:color w:val="2D2D2D"/>
                <w:sz w:val="21"/>
                <w:szCs w:val="21"/>
                <w:lang w:eastAsia="ru-RU"/>
              </w:rPr>
              <mc:AlternateContent>
                <mc:Choice Requires="wps">
                  <w:drawing>
                    <wp:inline distT="0" distB="0" distL="0" distR="0" wp14:anchorId="23355513" wp14:editId="4B9B0624">
                      <wp:extent cx="104775" cy="228600"/>
                      <wp:effectExtent l="0" t="0" r="0" b="0"/>
                      <wp:docPr id="61" name="AutoShape 66" descr="ГОСТ 5381-93 (ИСО 5019-1-84, ИСО 5019-2-84, ИСО 5019-5-84) Изделия высокоогнеупорные хромитопериклазов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1B3380" id="AutoShape 66" o:spid="_x0000_s1026" alt="ГОСТ 5381-93 (ИСО 5019-1-84, ИСО 5019-2-84, ИСО 5019-5-84) Изделия высокоогнеупорные хромитопериклазовые. Технические условия"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" filled="f" stroked="f">
                      <o:lock v:ext="edit" aspectratio="t"/>
                      <w10:anchorlock/>
                    </v:rect>
                  </w:pict>
                </mc:Fallback>
              </mc:AlternateContent>
            </w:r>
            <w:r w:rsidRPr="008B2CCA">
              <w:rPr>
                <w:rFonts w:ascii="Times New Roman" w:eastAsia="Times New Roman" w:hAnsi="Times New Roman" w:cs="Times New Roman"/>
                <w:color w:val="2D2D2D"/>
                <w:sz w:val="21"/>
                <w:szCs w:val="21"/>
                <w:lang w:eastAsia="ru-RU"/>
              </w:rPr>
              <w:t>, не менее</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15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15</w:t>
            </w:r>
          </w:p>
        </w:tc>
      </w:tr>
      <w:tr w:rsidR="008B2CCA" w:rsidRPr="008B2CCA" w:rsidTr="008B2CC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SiO</w:t>
            </w:r>
            <w:r w:rsidRPr="008B2CCA">
              <w:rPr>
                <w:rFonts w:ascii="Times New Roman" w:eastAsia="Times New Roman" w:hAnsi="Times New Roman" w:cs="Times New Roman"/>
                <w:noProof/>
                <w:color w:val="2D2D2D"/>
                <w:sz w:val="21"/>
                <w:szCs w:val="21"/>
                <w:lang w:eastAsia="ru-RU"/>
              </w:rPr>
              <mc:AlternateContent>
                <mc:Choice Requires="wps">
                  <w:drawing>
                    <wp:inline distT="0" distB="0" distL="0" distR="0" wp14:anchorId="500D892D" wp14:editId="58F59CE1">
                      <wp:extent cx="104775" cy="219075"/>
                      <wp:effectExtent l="0" t="0" r="0" b="0"/>
                      <wp:docPr id="60" name="AutoShape 67" descr="ГОСТ 5381-93 (ИСО 5019-1-84, ИСО 5019-2-84, ИСО 5019-5-84) Изделия высокоогнеупорные хромитопериклазов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0A1156" id="AutoShape 67" o:spid="_x0000_s1026" alt="ГОСТ 5381-93 (ИСО 5019-1-84, ИСО 5019-2-84, ИСО 5019-5-84) Изделия высокоогнеупорные хромитопериклазов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" filled="f" stroked="f">
                      <o:lock v:ext="edit" aspectratio="t"/>
                      <w10:anchorlock/>
                    </v:rect>
                  </w:pict>
                </mc:Fallback>
              </mc:AlternateContent>
            </w:r>
            <w:r w:rsidRPr="008B2CCA">
              <w:rPr>
                <w:rFonts w:ascii="Times New Roman" w:eastAsia="Times New Roman" w:hAnsi="Times New Roman" w:cs="Times New Roman"/>
                <w:color w:val="2D2D2D"/>
                <w:sz w:val="21"/>
                <w:szCs w:val="21"/>
                <w:lang w:eastAsia="ru-RU"/>
              </w:rPr>
              <w:t>, не более</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6</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7</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8</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8</w:t>
            </w:r>
          </w:p>
        </w:tc>
      </w:tr>
      <w:tr w:rsidR="008B2CCA" w:rsidRPr="008B2CCA" w:rsidTr="008B2CC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Открытая пористость, %, не более</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22</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23</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24</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25</w:t>
            </w:r>
          </w:p>
        </w:tc>
      </w:tr>
      <w:tr w:rsidR="008B2CCA" w:rsidRPr="008B2CCA" w:rsidTr="008B2CC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Кажущаяся плотность, г/см</w:t>
            </w:r>
            <w:r w:rsidRPr="008B2CCA">
              <w:rPr>
                <w:rFonts w:ascii="Times New Roman" w:eastAsia="Times New Roman" w:hAnsi="Times New Roman" w:cs="Times New Roman"/>
                <w:noProof/>
                <w:color w:val="2D2D2D"/>
                <w:sz w:val="21"/>
                <w:szCs w:val="21"/>
                <w:lang w:eastAsia="ru-RU"/>
              </w:rPr>
              <mc:AlternateContent>
                <mc:Choice Requires="wps">
                  <w:drawing>
                    <wp:inline distT="0" distB="0" distL="0" distR="0" wp14:anchorId="325463EE" wp14:editId="36D0D94B">
                      <wp:extent cx="104775" cy="219075"/>
                      <wp:effectExtent l="0" t="0" r="0" b="0"/>
                      <wp:docPr id="59" name="AutoShape 68" descr="ГОСТ 5381-93 (ИСО 5019-1-84, ИСО 5019-2-84, ИСО 5019-5-84) Изделия высокоогнеупорные хромитопериклазов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5088D1" id="AutoShape 68" o:spid="_x0000_s1026" alt="ГОСТ 5381-93 (ИСО 5019-1-84, ИСО 5019-2-84, ИСО 5019-5-84) Изделия высокоогнеупорные хромитопериклазов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" filled="f" stroked="f">
                      <o:lock v:ext="edit" aspectratio="t"/>
                      <w10:anchorlock/>
                    </v:rect>
                  </w:pict>
                </mc:Fallback>
              </mc:AlternateContent>
            </w:r>
            <w:r w:rsidRPr="008B2CCA">
              <w:rPr>
                <w:rFonts w:ascii="Times New Roman" w:eastAsia="Times New Roman" w:hAnsi="Times New Roman" w:cs="Times New Roman"/>
                <w:color w:val="2D2D2D"/>
                <w:sz w:val="21"/>
                <w:szCs w:val="21"/>
                <w:lang w:eastAsia="ru-RU"/>
              </w:rPr>
              <w:t>, не менее</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2,95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2,95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2,95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w:t>
            </w:r>
          </w:p>
        </w:tc>
      </w:tr>
      <w:tr w:rsidR="008B2CCA" w:rsidRPr="008B2CCA" w:rsidTr="008B2CC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Предел прочности при сжатии, Н/мм</w:t>
            </w:r>
            <w:r w:rsidRPr="008B2CCA">
              <w:rPr>
                <w:rFonts w:ascii="Times New Roman" w:eastAsia="Times New Roman" w:hAnsi="Times New Roman" w:cs="Times New Roman"/>
                <w:noProof/>
                <w:color w:val="2D2D2D"/>
                <w:sz w:val="21"/>
                <w:szCs w:val="21"/>
                <w:lang w:eastAsia="ru-RU"/>
              </w:rPr>
              <mc:AlternateContent>
                <mc:Choice Requires="wps">
                  <w:drawing>
                    <wp:inline distT="0" distB="0" distL="0" distR="0" wp14:anchorId="6A8A8078" wp14:editId="4EB7ED8D">
                      <wp:extent cx="104775" cy="219075"/>
                      <wp:effectExtent l="0" t="0" r="0" b="0"/>
                      <wp:docPr id="58" name="AutoShape 69" descr="ГОСТ 5381-93 (ИСО 5019-1-84, ИСО 5019-2-84, ИСО 5019-5-84) Изделия высокоогнеупорные хромитопериклазов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E5846D" id="AutoShape 69" o:spid="_x0000_s1026" alt="ГОСТ 5381-93 (ИСО 5019-1-84, ИСО 5019-2-84, ИСО 5019-5-84) Изделия высокоогнеупорные хромитопериклазов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" filled="f" stroked="f">
                      <o:lock v:ext="edit" aspectratio="t"/>
                      <w10:anchorlock/>
                    </v:rect>
                  </w:pict>
                </mc:Fallback>
              </mc:AlternateContent>
            </w:r>
            <w:r w:rsidRPr="008B2CCA">
              <w:rPr>
                <w:rFonts w:ascii="Times New Roman" w:eastAsia="Times New Roman" w:hAnsi="Times New Roman" w:cs="Times New Roman"/>
                <w:color w:val="2D2D2D"/>
                <w:sz w:val="21"/>
                <w:szCs w:val="21"/>
                <w:lang w:eastAsia="ru-RU"/>
              </w:rPr>
              <w:t>, не менее</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30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27,5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25</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20</w:t>
            </w:r>
          </w:p>
        </w:tc>
      </w:tr>
      <w:tr w:rsidR="008B2CCA" w:rsidRPr="008B2CCA" w:rsidTr="008B2CCA">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Температура начала размягчения, °С, не менее</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1550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1520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1500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1500</w:t>
            </w: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1450</w:t>
            </w:r>
          </w:p>
        </w:tc>
      </w:tr>
      <w:tr w:rsidR="008B2CCA" w:rsidRPr="008B2CCA" w:rsidTr="008B2CCA">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Термическая стойкость (1300 °С - вода), теплосмен, не менее</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w:t>
            </w: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w:t>
            </w:r>
          </w:p>
        </w:tc>
      </w:tr>
    </w:tbl>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lastRenderedPageBreak/>
        <w:br/>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t>3.2 По показателям внешнего вида изделия должны соответствовать требованиям, приведенным в таблице 6.</w:t>
      </w: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t>Таблица 6</w:t>
      </w:r>
    </w:p>
    <w:tbl>
      <w:tblPr>
        <w:tblW w:w="0" w:type="auto"/>
        <w:tblCellMar>
          <w:left w:w="0" w:type="dxa"/>
          <w:right w:w="0" w:type="dxa"/>
        </w:tblCellMar>
        <w:tblLook w:val="04A0" w:firstRow="1" w:lastRow="0" w:firstColumn="1" w:lastColumn="0" w:noHBand="0" w:noVBand="1"/>
      </w:tblPr>
      <w:tblGrid>
        <w:gridCol w:w="3950"/>
        <w:gridCol w:w="1019"/>
        <w:gridCol w:w="1019"/>
        <w:gridCol w:w="1174"/>
        <w:gridCol w:w="1019"/>
        <w:gridCol w:w="1174"/>
      </w:tblGrid>
      <w:tr w:rsidR="008B2CCA" w:rsidRPr="008B2CCA" w:rsidTr="008B2CCA">
        <w:trPr>
          <w:trHeight w:val="15"/>
        </w:trPr>
        <w:tc>
          <w:tcPr>
            <w:tcW w:w="4435" w:type="dxa"/>
            <w:hideMark/>
          </w:tcPr>
          <w:p w:rsidR="008B2CCA" w:rsidRPr="008B2CCA" w:rsidRDefault="008B2CCA" w:rsidP="008B2CCA">
            <w:pPr>
              <w:spacing w:after="0" w:line="240" w:lineRule="auto"/>
              <w:rPr>
                <w:rFonts w:ascii="Arial" w:eastAsia="Times New Roman" w:hAnsi="Arial" w:cs="Arial"/>
                <w:color w:val="2D2D2D"/>
                <w:spacing w:val="2"/>
                <w:sz w:val="21"/>
                <w:szCs w:val="21"/>
                <w:lang w:eastAsia="ru-RU"/>
              </w:rPr>
            </w:pPr>
          </w:p>
        </w:tc>
        <w:tc>
          <w:tcPr>
            <w:tcW w:w="1109" w:type="dxa"/>
            <w:hideMark/>
          </w:tcPr>
          <w:p w:rsidR="008B2CCA" w:rsidRPr="008B2CCA" w:rsidRDefault="008B2CCA" w:rsidP="008B2CCA">
            <w:pPr>
              <w:spacing w:after="0" w:line="240" w:lineRule="auto"/>
              <w:rPr>
                <w:rFonts w:ascii="Times New Roman" w:eastAsia="Times New Roman" w:hAnsi="Times New Roman" w:cs="Times New Roman"/>
                <w:sz w:val="20"/>
                <w:szCs w:val="20"/>
                <w:lang w:eastAsia="ru-RU"/>
              </w:rPr>
            </w:pPr>
          </w:p>
        </w:tc>
        <w:tc>
          <w:tcPr>
            <w:tcW w:w="1109" w:type="dxa"/>
            <w:hideMark/>
          </w:tcPr>
          <w:p w:rsidR="008B2CCA" w:rsidRPr="008B2CCA" w:rsidRDefault="008B2CCA" w:rsidP="008B2CCA">
            <w:pPr>
              <w:spacing w:after="0" w:line="240" w:lineRule="auto"/>
              <w:rPr>
                <w:rFonts w:ascii="Times New Roman" w:eastAsia="Times New Roman" w:hAnsi="Times New Roman" w:cs="Times New Roman"/>
                <w:sz w:val="20"/>
                <w:szCs w:val="20"/>
                <w:lang w:eastAsia="ru-RU"/>
              </w:rPr>
            </w:pPr>
          </w:p>
        </w:tc>
        <w:tc>
          <w:tcPr>
            <w:tcW w:w="1294" w:type="dxa"/>
            <w:hideMark/>
          </w:tcPr>
          <w:p w:rsidR="008B2CCA" w:rsidRPr="008B2CCA" w:rsidRDefault="008B2CCA" w:rsidP="008B2CCA">
            <w:pPr>
              <w:spacing w:after="0" w:line="240" w:lineRule="auto"/>
              <w:rPr>
                <w:rFonts w:ascii="Times New Roman" w:eastAsia="Times New Roman" w:hAnsi="Times New Roman" w:cs="Times New Roman"/>
                <w:sz w:val="20"/>
                <w:szCs w:val="20"/>
                <w:lang w:eastAsia="ru-RU"/>
              </w:rPr>
            </w:pPr>
          </w:p>
        </w:tc>
        <w:tc>
          <w:tcPr>
            <w:tcW w:w="1109" w:type="dxa"/>
            <w:hideMark/>
          </w:tcPr>
          <w:p w:rsidR="008B2CCA" w:rsidRPr="008B2CCA" w:rsidRDefault="008B2CCA" w:rsidP="008B2CCA">
            <w:pPr>
              <w:spacing w:after="0" w:line="240" w:lineRule="auto"/>
              <w:rPr>
                <w:rFonts w:ascii="Times New Roman" w:eastAsia="Times New Roman" w:hAnsi="Times New Roman" w:cs="Times New Roman"/>
                <w:sz w:val="20"/>
                <w:szCs w:val="20"/>
                <w:lang w:eastAsia="ru-RU"/>
              </w:rPr>
            </w:pPr>
          </w:p>
        </w:tc>
        <w:tc>
          <w:tcPr>
            <w:tcW w:w="1294" w:type="dxa"/>
            <w:hideMark/>
          </w:tcPr>
          <w:p w:rsidR="008B2CCA" w:rsidRPr="008B2CCA" w:rsidRDefault="008B2CCA" w:rsidP="008B2CCA">
            <w:pPr>
              <w:spacing w:after="0" w:line="240" w:lineRule="auto"/>
              <w:rPr>
                <w:rFonts w:ascii="Times New Roman" w:eastAsia="Times New Roman" w:hAnsi="Times New Roman" w:cs="Times New Roman"/>
                <w:sz w:val="20"/>
                <w:szCs w:val="20"/>
                <w:lang w:eastAsia="ru-RU"/>
              </w:rPr>
            </w:pPr>
          </w:p>
        </w:tc>
      </w:tr>
      <w:tr w:rsidR="008B2CCA" w:rsidRPr="008B2CCA" w:rsidTr="008B2CCA">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Наименование показателя</w:t>
            </w:r>
          </w:p>
        </w:tc>
        <w:tc>
          <w:tcPr>
            <w:tcW w:w="5914"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Норма для изделий марок</w:t>
            </w:r>
          </w:p>
        </w:tc>
      </w:tr>
      <w:tr w:rsidR="008B2CCA" w:rsidRPr="008B2CCA" w:rsidTr="008B2CCA">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ХП1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ХП2</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ХП3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ХП4</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ХП5</w:t>
            </w:r>
          </w:p>
        </w:tc>
      </w:tr>
      <w:tr w:rsidR="008B2CCA" w:rsidRPr="008B2CCA" w:rsidTr="008B2CCA">
        <w:tc>
          <w:tcPr>
            <w:tcW w:w="443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Отбитость углов глубиной, мм, не более</w:t>
            </w:r>
          </w:p>
        </w:tc>
        <w:tc>
          <w:tcPr>
            <w:tcW w:w="2218"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5</w:t>
            </w:r>
          </w:p>
        </w:tc>
        <w:tc>
          <w:tcPr>
            <w:tcW w:w="3696"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8</w:t>
            </w:r>
          </w:p>
        </w:tc>
      </w:tr>
      <w:tr w:rsidR="008B2CCA" w:rsidRPr="008B2CCA" w:rsidTr="008B2CCA">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Отбитость ребер глубиной, мм, не более</w:t>
            </w:r>
          </w:p>
        </w:tc>
        <w:tc>
          <w:tcPr>
            <w:tcW w:w="2218" w:type="dxa"/>
            <w:gridSpan w:val="2"/>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3</w:t>
            </w:r>
          </w:p>
        </w:tc>
        <w:tc>
          <w:tcPr>
            <w:tcW w:w="3696"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4</w:t>
            </w:r>
          </w:p>
        </w:tc>
      </w:tr>
      <w:tr w:rsidR="008B2CCA" w:rsidRPr="008B2CCA" w:rsidTr="008B2CCA">
        <w:tc>
          <w:tcPr>
            <w:tcW w:w="4435"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Посечки шириной свыше 0,30 до 0,50 включ., мм (отдельные длиной до 40 мм) </w:t>
            </w:r>
          </w:p>
        </w:tc>
        <w:tc>
          <w:tcPr>
            <w:tcW w:w="5914" w:type="dxa"/>
            <w:gridSpan w:val="5"/>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Допускаются</w:t>
            </w:r>
          </w:p>
        </w:tc>
      </w:tr>
      <w:tr w:rsidR="008B2CCA" w:rsidRPr="008B2CCA" w:rsidTr="008B2CCA">
        <w:tc>
          <w:tcPr>
            <w:tcW w:w="443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Трещины шириной свыше 0,50 мм </w:t>
            </w:r>
          </w:p>
        </w:tc>
        <w:tc>
          <w:tcPr>
            <w:tcW w:w="5914" w:type="dxa"/>
            <w:gridSpan w:val="5"/>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Не допускаются</w:t>
            </w:r>
          </w:p>
        </w:tc>
      </w:tr>
    </w:tbl>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t>3.3 Изделия в изломе должны иметь однородное строение, без пустот и расслоений.</w:t>
      </w: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t>3.4 Требования по показателям внешнего вида допускается устанавливать по соглашению сторон.</w:t>
      </w: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B2CCA">
        <w:rPr>
          <w:rFonts w:ascii="Arial" w:eastAsia="Times New Roman" w:hAnsi="Arial" w:cs="Arial"/>
          <w:color w:val="3C3C3C"/>
          <w:spacing w:val="2"/>
          <w:sz w:val="31"/>
          <w:szCs w:val="31"/>
          <w:lang w:eastAsia="ru-RU"/>
        </w:rPr>
        <w:t>4 Правила приемки</w:t>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t>4.1 Изделия поставляют партиями. Масса партии не должна превышать 225 т. Партия должна состоять из изделий одной марки.</w:t>
      </w: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t>4.2 Правила приемки - по </w:t>
      </w:r>
      <w:hyperlink r:id="rId30" w:history="1">
        <w:r w:rsidRPr="008B2CCA">
          <w:rPr>
            <w:rFonts w:ascii="Arial" w:eastAsia="Times New Roman" w:hAnsi="Arial" w:cs="Arial"/>
            <w:color w:val="00466E"/>
            <w:spacing w:val="2"/>
            <w:sz w:val="21"/>
            <w:szCs w:val="21"/>
            <w:u w:val="single"/>
            <w:lang w:eastAsia="ru-RU"/>
          </w:rPr>
          <w:t>ГОСТ 8179</w:t>
        </w:r>
      </w:hyperlink>
      <w:r w:rsidRPr="008B2CCA">
        <w:rPr>
          <w:rFonts w:ascii="Arial" w:eastAsia="Times New Roman" w:hAnsi="Arial" w:cs="Arial"/>
          <w:color w:val="2D2D2D"/>
          <w:spacing w:val="2"/>
          <w:sz w:val="21"/>
          <w:szCs w:val="21"/>
          <w:lang w:eastAsia="ru-RU"/>
        </w:rPr>
        <w:t> с дополнением: для приемки изделий применяют план контроля 3; для приемки изделий, не прошедших предварительную разбраковку: нормальных размеров - номер 4, фасонных - номер 5.</w:t>
      </w: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t>4.3 При проверке соответствия качества изделий требованиям настоящего стандарта проводят приемосдаточные испытания в соответствии с требованиями таблицы 7.</w:t>
      </w: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t>Таблица 7</w:t>
      </w:r>
      <w:r w:rsidRPr="008B2CCA">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814"/>
        <w:gridCol w:w="5541"/>
      </w:tblGrid>
      <w:tr w:rsidR="008B2CCA" w:rsidRPr="008B2CCA" w:rsidTr="008B2CCA">
        <w:trPr>
          <w:trHeight w:val="15"/>
        </w:trPr>
        <w:tc>
          <w:tcPr>
            <w:tcW w:w="4250" w:type="dxa"/>
            <w:hideMark/>
          </w:tcPr>
          <w:p w:rsidR="008B2CCA" w:rsidRPr="008B2CCA" w:rsidRDefault="008B2CCA" w:rsidP="008B2CCA">
            <w:pPr>
              <w:spacing w:after="0" w:line="240" w:lineRule="auto"/>
              <w:rPr>
                <w:rFonts w:ascii="Arial" w:eastAsia="Times New Roman" w:hAnsi="Arial" w:cs="Arial"/>
                <w:color w:val="2D2D2D"/>
                <w:spacing w:val="2"/>
                <w:sz w:val="21"/>
                <w:szCs w:val="21"/>
                <w:lang w:eastAsia="ru-RU"/>
              </w:rPr>
            </w:pPr>
          </w:p>
        </w:tc>
        <w:tc>
          <w:tcPr>
            <w:tcW w:w="6283" w:type="dxa"/>
            <w:hideMark/>
          </w:tcPr>
          <w:p w:rsidR="008B2CCA" w:rsidRPr="008B2CCA" w:rsidRDefault="008B2CCA" w:rsidP="008B2CCA">
            <w:pPr>
              <w:spacing w:after="0" w:line="240" w:lineRule="auto"/>
              <w:rPr>
                <w:rFonts w:ascii="Times New Roman" w:eastAsia="Times New Roman" w:hAnsi="Times New Roman" w:cs="Times New Roman"/>
                <w:sz w:val="20"/>
                <w:szCs w:val="20"/>
                <w:lang w:eastAsia="ru-RU"/>
              </w:rPr>
            </w:pPr>
          </w:p>
        </w:tc>
      </w:tr>
      <w:tr w:rsidR="008B2CCA" w:rsidRPr="008B2CCA" w:rsidTr="008B2CCA">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Наименование показателя</w:t>
            </w:r>
          </w:p>
        </w:tc>
        <w:tc>
          <w:tcPr>
            <w:tcW w:w="628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Периодичность отбора образцов и проб для проведения испытаний</w:t>
            </w:r>
          </w:p>
        </w:tc>
      </w:tr>
      <w:tr w:rsidR="008B2CCA" w:rsidRPr="008B2CCA" w:rsidTr="008B2CCA">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Внешний вид и размеры</w:t>
            </w:r>
          </w:p>
        </w:tc>
        <w:tc>
          <w:tcPr>
            <w:tcW w:w="628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От каждой партии</w:t>
            </w:r>
          </w:p>
        </w:tc>
      </w:tr>
      <w:tr w:rsidR="008B2CCA" w:rsidRPr="008B2CCA" w:rsidTr="008B2CCA">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Строение в изломе</w:t>
            </w:r>
          </w:p>
        </w:t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То же</w:t>
            </w:r>
          </w:p>
        </w:tc>
      </w:tr>
      <w:tr w:rsidR="008B2CCA" w:rsidRPr="008B2CCA" w:rsidTr="008B2CCA">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Массовая доля:</w:t>
            </w:r>
          </w:p>
        </w:t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240" w:lineRule="auto"/>
              <w:rPr>
                <w:rFonts w:ascii="Times New Roman" w:eastAsia="Times New Roman" w:hAnsi="Times New Roman" w:cs="Times New Roman"/>
                <w:color w:val="2D2D2D"/>
                <w:sz w:val="21"/>
                <w:szCs w:val="21"/>
                <w:lang w:eastAsia="ru-RU"/>
              </w:rPr>
            </w:pPr>
          </w:p>
        </w:tc>
      </w:tr>
      <w:tr w:rsidR="008B2CCA" w:rsidRPr="008B2CCA" w:rsidTr="008B2CCA">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MgO, Cr</w:t>
            </w:r>
            <w:r w:rsidRPr="008B2CCA">
              <w:rPr>
                <w:rFonts w:ascii="Times New Roman" w:eastAsia="Times New Roman" w:hAnsi="Times New Roman" w:cs="Times New Roman"/>
                <w:noProof/>
                <w:color w:val="2D2D2D"/>
                <w:sz w:val="21"/>
                <w:szCs w:val="21"/>
                <w:lang w:eastAsia="ru-RU"/>
              </w:rPr>
              <mc:AlternateContent>
                <mc:Choice Requires="wps">
                  <w:drawing>
                    <wp:inline distT="0" distB="0" distL="0" distR="0" wp14:anchorId="5E6F61B8" wp14:editId="07E177AC">
                      <wp:extent cx="104775" cy="219075"/>
                      <wp:effectExtent l="0" t="0" r="0" b="0"/>
                      <wp:docPr id="57" name="AutoShape 70" descr="ГОСТ 5381-93 (ИСО 5019-1-84, ИСО 5019-2-84, ИСО 5019-5-84) Изделия высокоогнеупорные хромитопериклазов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20893F" id="AutoShape 70" o:spid="_x0000_s1026" alt="ГОСТ 5381-93 (ИСО 5019-1-84, ИСО 5019-2-84, ИСО 5019-5-84) Изделия высокоогнеупорные хромитопериклазов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" filled="f" stroked="f">
                      <o:lock v:ext="edit" aspectratio="t"/>
                      <w10:anchorlock/>
                    </v:rect>
                  </w:pict>
                </mc:Fallback>
              </mc:AlternateContent>
            </w:r>
            <w:r w:rsidRPr="008B2CCA">
              <w:rPr>
                <w:rFonts w:ascii="Times New Roman" w:eastAsia="Times New Roman" w:hAnsi="Times New Roman" w:cs="Times New Roman"/>
                <w:color w:val="2D2D2D"/>
                <w:sz w:val="21"/>
                <w:szCs w:val="21"/>
                <w:lang w:eastAsia="ru-RU"/>
              </w:rPr>
              <w:t>O</w:t>
            </w:r>
            <w:r w:rsidRPr="008B2CCA">
              <w:rPr>
                <w:rFonts w:ascii="Times New Roman" w:eastAsia="Times New Roman" w:hAnsi="Times New Roman" w:cs="Times New Roman"/>
                <w:noProof/>
                <w:color w:val="2D2D2D"/>
                <w:sz w:val="21"/>
                <w:szCs w:val="21"/>
                <w:lang w:eastAsia="ru-RU"/>
              </w:rPr>
              <mc:AlternateContent>
                <mc:Choice Requires="wps">
                  <w:drawing>
                    <wp:inline distT="0" distB="0" distL="0" distR="0" wp14:anchorId="7204BFC9" wp14:editId="4926D68E">
                      <wp:extent cx="104775" cy="228600"/>
                      <wp:effectExtent l="0" t="0" r="0" b="0"/>
                      <wp:docPr id="56" name="AutoShape 71" descr="ГОСТ 5381-93 (ИСО 5019-1-84, ИСО 5019-2-84, ИСО 5019-5-84) Изделия высокоогнеупорные хромитопериклазов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6EC695" id="AutoShape 71" o:spid="_x0000_s1026" alt="ГОСТ 5381-93 (ИСО 5019-1-84, ИСО 5019-2-84, ИСО 5019-5-84) Изделия высокоогнеупорные хромитопериклазовые. Технические условия"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" filled="f" stroked="f">
                      <o:lock v:ext="edit" aspectratio="t"/>
                      <w10:anchorlock/>
                    </v:rect>
                  </w:pict>
                </mc:Fallback>
              </mc:AlternateContent>
            </w:r>
          </w:p>
        </w:t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От каждой второй партии</w:t>
            </w:r>
          </w:p>
        </w:tc>
      </w:tr>
      <w:tr w:rsidR="008B2CCA" w:rsidRPr="008B2CCA" w:rsidTr="008B2CCA">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SiO</w:t>
            </w:r>
            <w:r w:rsidRPr="008B2CCA">
              <w:rPr>
                <w:rFonts w:ascii="Times New Roman" w:eastAsia="Times New Roman" w:hAnsi="Times New Roman" w:cs="Times New Roman"/>
                <w:noProof/>
                <w:color w:val="2D2D2D"/>
                <w:sz w:val="21"/>
                <w:szCs w:val="21"/>
                <w:lang w:eastAsia="ru-RU"/>
              </w:rPr>
              <mc:AlternateContent>
                <mc:Choice Requires="wps">
                  <w:drawing>
                    <wp:inline distT="0" distB="0" distL="0" distR="0" wp14:anchorId="3B3E6A18" wp14:editId="50094F8B">
                      <wp:extent cx="104775" cy="219075"/>
                      <wp:effectExtent l="0" t="0" r="0" b="0"/>
                      <wp:docPr id="55" name="AutoShape 72" descr="ГОСТ 5381-93 (ИСО 5019-1-84, ИСО 5019-2-84, ИСО 5019-5-84) Изделия высокоогнеупорные хромитопериклазов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84DE42" id="AutoShape 72" o:spid="_x0000_s1026" alt="ГОСТ 5381-93 (ИСО 5019-1-84, ИСО 5019-2-84, ИСО 5019-5-84) Изделия высокоогнеупорные хромитопериклазов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" filled="f" stroked="f">
                      <o:lock v:ext="edit" aspectratio="t"/>
                      <w10:anchorlock/>
                    </v:rect>
                  </w:pict>
                </mc:Fallback>
              </mc:AlternateContent>
            </w:r>
          </w:p>
        </w:t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От каждой четвертой партии</w:t>
            </w:r>
          </w:p>
        </w:tc>
      </w:tr>
      <w:tr w:rsidR="008B2CCA" w:rsidRPr="008B2CCA" w:rsidTr="008B2CCA">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lastRenderedPageBreak/>
              <w:t>Открытая пористость</w:t>
            </w:r>
          </w:p>
        </w:t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От каждой партии</w:t>
            </w:r>
          </w:p>
        </w:tc>
      </w:tr>
      <w:tr w:rsidR="008B2CCA" w:rsidRPr="008B2CCA" w:rsidTr="008B2CCA">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Кажущаяся плотность</w:t>
            </w:r>
          </w:p>
        </w:t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То же</w:t>
            </w:r>
          </w:p>
        </w:tc>
      </w:tr>
      <w:tr w:rsidR="008B2CCA" w:rsidRPr="008B2CCA" w:rsidTr="008B2CCA">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Предел прочности при сжатии</w:t>
            </w:r>
          </w:p>
        </w:t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w:t>
            </w:r>
          </w:p>
        </w:tc>
      </w:tr>
      <w:tr w:rsidR="008B2CCA" w:rsidRPr="008B2CCA" w:rsidTr="008B2CCA">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Температура начала размягчения</w:t>
            </w:r>
          </w:p>
        </w:tc>
        <w:tc>
          <w:tcPr>
            <w:tcW w:w="6283"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От каждой четвертой партии</w:t>
            </w:r>
          </w:p>
        </w:tc>
      </w:tr>
      <w:tr w:rsidR="008B2CCA" w:rsidRPr="008B2CCA" w:rsidTr="008B2CCA">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Термическая стойкость</w:t>
            </w:r>
          </w:p>
        </w:tc>
        <w:tc>
          <w:tcPr>
            <w:tcW w:w="628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То же</w:t>
            </w:r>
          </w:p>
        </w:tc>
      </w:tr>
    </w:tbl>
    <w:p w:rsidR="008B2CCA" w:rsidRPr="008B2CCA" w:rsidRDefault="008B2CCA" w:rsidP="008B2CC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B2CCA">
        <w:rPr>
          <w:rFonts w:ascii="Arial" w:eastAsia="Times New Roman" w:hAnsi="Arial" w:cs="Arial"/>
          <w:color w:val="3C3C3C"/>
          <w:spacing w:val="2"/>
          <w:sz w:val="31"/>
          <w:szCs w:val="31"/>
          <w:lang w:eastAsia="ru-RU"/>
        </w:rPr>
        <w:t>5 Методы испытаний</w:t>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t>5.1 Отбор и подготовку проб для химического анализа проводят по </w:t>
      </w:r>
      <w:hyperlink r:id="rId31" w:history="1">
        <w:r w:rsidRPr="008B2CCA">
          <w:rPr>
            <w:rFonts w:ascii="Arial" w:eastAsia="Times New Roman" w:hAnsi="Arial" w:cs="Arial"/>
            <w:color w:val="00466E"/>
            <w:spacing w:val="2"/>
            <w:sz w:val="21"/>
            <w:szCs w:val="21"/>
            <w:u w:val="single"/>
            <w:lang w:eastAsia="ru-RU"/>
          </w:rPr>
          <w:t>ГОСТ 2642.0</w:t>
        </w:r>
      </w:hyperlink>
      <w:r w:rsidRPr="008B2CCA">
        <w:rPr>
          <w:rFonts w:ascii="Arial" w:eastAsia="Times New Roman" w:hAnsi="Arial" w:cs="Arial"/>
          <w:color w:val="2D2D2D"/>
          <w:spacing w:val="2"/>
          <w:sz w:val="21"/>
          <w:szCs w:val="21"/>
          <w:lang w:eastAsia="ru-RU"/>
        </w:rPr>
        <w:t>. Массовую долю MgO, Cr</w:t>
      </w:r>
      <w:r w:rsidRPr="008B2CCA">
        <w:rPr>
          <w:rFonts w:ascii="Arial" w:eastAsia="Times New Roman" w:hAnsi="Arial" w:cs="Arial"/>
          <w:noProof/>
          <w:color w:val="2D2D2D"/>
          <w:spacing w:val="2"/>
          <w:sz w:val="21"/>
          <w:szCs w:val="21"/>
          <w:lang w:eastAsia="ru-RU"/>
        </w:rPr>
        <mc:AlternateContent>
          <mc:Choice Requires="wps">
            <w:drawing>
              <wp:inline distT="0" distB="0" distL="0" distR="0" wp14:anchorId="64790018" wp14:editId="2EF4AD1D">
                <wp:extent cx="104775" cy="219075"/>
                <wp:effectExtent l="0" t="0" r="0" b="0"/>
                <wp:docPr id="54" name="AutoShape 73" descr="ГОСТ 5381-93 (ИСО 5019-1-84, ИСО 5019-2-84, ИСО 5019-5-84) Изделия высокоогнеупорные хромитопериклазов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34BDDA" id="AutoShape 73" o:spid="_x0000_s1026" alt="ГОСТ 5381-93 (ИСО 5019-1-84, ИСО 5019-2-84, ИСО 5019-5-84) Изделия высокоогнеупорные хромитопериклазов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" filled="f" stroked="f">
                <o:lock v:ext="edit" aspectratio="t"/>
                <w10:anchorlock/>
              </v:rect>
            </w:pict>
          </mc:Fallback>
        </mc:AlternateContent>
      </w:r>
      <w:r w:rsidRPr="008B2CCA">
        <w:rPr>
          <w:rFonts w:ascii="Arial" w:eastAsia="Times New Roman" w:hAnsi="Arial" w:cs="Arial"/>
          <w:color w:val="2D2D2D"/>
          <w:spacing w:val="2"/>
          <w:sz w:val="21"/>
          <w:szCs w:val="21"/>
          <w:lang w:eastAsia="ru-RU"/>
        </w:rPr>
        <w:t>O</w:t>
      </w:r>
      <w:r w:rsidRPr="008B2CCA">
        <w:rPr>
          <w:rFonts w:ascii="Arial" w:eastAsia="Times New Roman" w:hAnsi="Arial" w:cs="Arial"/>
          <w:noProof/>
          <w:color w:val="2D2D2D"/>
          <w:spacing w:val="2"/>
          <w:sz w:val="21"/>
          <w:szCs w:val="21"/>
          <w:lang w:eastAsia="ru-RU"/>
        </w:rPr>
        <mc:AlternateContent>
          <mc:Choice Requires="wps">
            <w:drawing>
              <wp:inline distT="0" distB="0" distL="0" distR="0" wp14:anchorId="11058FB5" wp14:editId="5B7AB6FB">
                <wp:extent cx="104775" cy="228600"/>
                <wp:effectExtent l="0" t="0" r="0" b="0"/>
                <wp:docPr id="53" name="AutoShape 74" descr="ГОСТ 5381-93 (ИСО 5019-1-84, ИСО 5019-2-84, ИСО 5019-5-84) Изделия высокоогнеупорные хромитопериклазов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E69877" id="AutoShape 74" o:spid="_x0000_s1026" alt="ГОСТ 5381-93 (ИСО 5019-1-84, ИСО 5019-2-84, ИСО 5019-5-84) Изделия высокоогнеупорные хромитопериклазовые. Технические условия"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" filled="f" stroked="f">
                <o:lock v:ext="edit" aspectratio="t"/>
                <w10:anchorlock/>
              </v:rect>
            </w:pict>
          </mc:Fallback>
        </mc:AlternateContent>
      </w:r>
      <w:r w:rsidRPr="008B2CCA">
        <w:rPr>
          <w:rFonts w:ascii="Arial" w:eastAsia="Times New Roman" w:hAnsi="Arial" w:cs="Arial"/>
          <w:color w:val="2D2D2D"/>
          <w:spacing w:val="2"/>
          <w:sz w:val="21"/>
          <w:szCs w:val="21"/>
          <w:lang w:eastAsia="ru-RU"/>
        </w:rPr>
        <w:t>, SiO</w:t>
      </w:r>
      <w:r w:rsidRPr="008B2CCA">
        <w:rPr>
          <w:rFonts w:ascii="Arial" w:eastAsia="Times New Roman" w:hAnsi="Arial" w:cs="Arial"/>
          <w:noProof/>
          <w:color w:val="2D2D2D"/>
          <w:spacing w:val="2"/>
          <w:sz w:val="21"/>
          <w:szCs w:val="21"/>
          <w:lang w:eastAsia="ru-RU"/>
        </w:rPr>
        <mc:AlternateContent>
          <mc:Choice Requires="wps">
            <w:drawing>
              <wp:inline distT="0" distB="0" distL="0" distR="0" wp14:anchorId="1D66D751" wp14:editId="643A2F94">
                <wp:extent cx="104775" cy="219075"/>
                <wp:effectExtent l="0" t="0" r="0" b="0"/>
                <wp:docPr id="52" name="AutoShape 75" descr="ГОСТ 5381-93 (ИСО 5019-1-84, ИСО 5019-2-84, ИСО 5019-5-84) Изделия высокоогнеупорные хромитопериклазовые. Технические услов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B65EC1" id="AutoShape 75" o:spid="_x0000_s1026" alt="ГОСТ 5381-93 (ИСО 5019-1-84, ИСО 5019-2-84, ИСО 5019-5-84) Изделия высокоогнеупорные хромитопериклазовые. Технические услов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" filled="f" stroked="f">
                <o:lock v:ext="edit" aspectratio="t"/>
                <w10:anchorlock/>
              </v:rect>
            </w:pict>
          </mc:Fallback>
        </mc:AlternateContent>
      </w:r>
      <w:r w:rsidRPr="008B2CCA">
        <w:rPr>
          <w:rFonts w:ascii="Arial" w:eastAsia="Times New Roman" w:hAnsi="Arial" w:cs="Arial"/>
          <w:color w:val="2D2D2D"/>
          <w:spacing w:val="2"/>
          <w:sz w:val="21"/>
          <w:szCs w:val="21"/>
          <w:lang w:eastAsia="ru-RU"/>
        </w:rPr>
        <w:t> определяют по </w:t>
      </w:r>
      <w:hyperlink r:id="rId32" w:history="1">
        <w:r w:rsidRPr="008B2CCA">
          <w:rPr>
            <w:rFonts w:ascii="Arial" w:eastAsia="Times New Roman" w:hAnsi="Arial" w:cs="Arial"/>
            <w:color w:val="00466E"/>
            <w:spacing w:val="2"/>
            <w:sz w:val="21"/>
            <w:szCs w:val="21"/>
            <w:u w:val="single"/>
            <w:lang w:eastAsia="ru-RU"/>
          </w:rPr>
          <w:t>ГОСТ 2642.8</w:t>
        </w:r>
      </w:hyperlink>
      <w:r w:rsidRPr="008B2CCA">
        <w:rPr>
          <w:rFonts w:ascii="Arial" w:eastAsia="Times New Roman" w:hAnsi="Arial" w:cs="Arial"/>
          <w:color w:val="2D2D2D"/>
          <w:spacing w:val="2"/>
          <w:sz w:val="21"/>
          <w:szCs w:val="21"/>
          <w:lang w:eastAsia="ru-RU"/>
        </w:rPr>
        <w:t>, </w:t>
      </w:r>
      <w:hyperlink r:id="rId33" w:history="1">
        <w:r w:rsidRPr="008B2CCA">
          <w:rPr>
            <w:rFonts w:ascii="Arial" w:eastAsia="Times New Roman" w:hAnsi="Arial" w:cs="Arial"/>
            <w:color w:val="00466E"/>
            <w:spacing w:val="2"/>
            <w:sz w:val="21"/>
            <w:szCs w:val="21"/>
            <w:u w:val="single"/>
            <w:lang w:eastAsia="ru-RU"/>
          </w:rPr>
          <w:t>ГОСТ 2642.9</w:t>
        </w:r>
      </w:hyperlink>
      <w:r w:rsidRPr="008B2CCA">
        <w:rPr>
          <w:rFonts w:ascii="Arial" w:eastAsia="Times New Roman" w:hAnsi="Arial" w:cs="Arial"/>
          <w:color w:val="2D2D2D"/>
          <w:spacing w:val="2"/>
          <w:sz w:val="21"/>
          <w:szCs w:val="21"/>
          <w:lang w:eastAsia="ru-RU"/>
        </w:rPr>
        <w:t>, </w:t>
      </w:r>
      <w:hyperlink r:id="rId34" w:history="1">
        <w:r w:rsidRPr="008B2CCA">
          <w:rPr>
            <w:rFonts w:ascii="Arial" w:eastAsia="Times New Roman" w:hAnsi="Arial" w:cs="Arial"/>
            <w:color w:val="00466E"/>
            <w:spacing w:val="2"/>
            <w:sz w:val="21"/>
            <w:szCs w:val="21"/>
            <w:u w:val="single"/>
            <w:lang w:eastAsia="ru-RU"/>
          </w:rPr>
          <w:t>ГОСТ 2642.3</w:t>
        </w:r>
      </w:hyperlink>
      <w:r w:rsidRPr="008B2CCA">
        <w:rPr>
          <w:rFonts w:ascii="Arial" w:eastAsia="Times New Roman" w:hAnsi="Arial" w:cs="Arial"/>
          <w:color w:val="2D2D2D"/>
          <w:spacing w:val="2"/>
          <w:sz w:val="21"/>
          <w:szCs w:val="21"/>
          <w:lang w:eastAsia="ru-RU"/>
        </w:rPr>
        <w:t> или другими методами, обеспечивающими требуемую точность определения. При возникновении разногласий в оценке качества изделий определения проводят по </w:t>
      </w:r>
      <w:hyperlink r:id="rId35" w:history="1">
        <w:r w:rsidRPr="008B2CCA">
          <w:rPr>
            <w:rFonts w:ascii="Arial" w:eastAsia="Times New Roman" w:hAnsi="Arial" w:cs="Arial"/>
            <w:color w:val="00466E"/>
            <w:spacing w:val="2"/>
            <w:sz w:val="21"/>
            <w:szCs w:val="21"/>
            <w:u w:val="single"/>
            <w:lang w:eastAsia="ru-RU"/>
          </w:rPr>
          <w:t>ГОСТ 2642.8</w:t>
        </w:r>
      </w:hyperlink>
      <w:r w:rsidRPr="008B2CCA">
        <w:rPr>
          <w:rFonts w:ascii="Arial" w:eastAsia="Times New Roman" w:hAnsi="Arial" w:cs="Arial"/>
          <w:color w:val="2D2D2D"/>
          <w:spacing w:val="2"/>
          <w:sz w:val="21"/>
          <w:szCs w:val="21"/>
          <w:lang w:eastAsia="ru-RU"/>
        </w:rPr>
        <w:t>, </w:t>
      </w:r>
      <w:hyperlink r:id="rId36" w:history="1">
        <w:r w:rsidRPr="008B2CCA">
          <w:rPr>
            <w:rFonts w:ascii="Arial" w:eastAsia="Times New Roman" w:hAnsi="Arial" w:cs="Arial"/>
            <w:color w:val="00466E"/>
            <w:spacing w:val="2"/>
            <w:sz w:val="21"/>
            <w:szCs w:val="21"/>
            <w:u w:val="single"/>
            <w:lang w:eastAsia="ru-RU"/>
          </w:rPr>
          <w:t>ГОСТ 2642.9</w:t>
        </w:r>
      </w:hyperlink>
      <w:r w:rsidRPr="008B2CCA">
        <w:rPr>
          <w:rFonts w:ascii="Arial" w:eastAsia="Times New Roman" w:hAnsi="Arial" w:cs="Arial"/>
          <w:color w:val="2D2D2D"/>
          <w:spacing w:val="2"/>
          <w:sz w:val="21"/>
          <w:szCs w:val="21"/>
          <w:lang w:eastAsia="ru-RU"/>
        </w:rPr>
        <w:t>, </w:t>
      </w:r>
      <w:hyperlink r:id="rId37" w:history="1">
        <w:r w:rsidRPr="008B2CCA">
          <w:rPr>
            <w:rFonts w:ascii="Arial" w:eastAsia="Times New Roman" w:hAnsi="Arial" w:cs="Arial"/>
            <w:color w:val="00466E"/>
            <w:spacing w:val="2"/>
            <w:sz w:val="21"/>
            <w:szCs w:val="21"/>
            <w:u w:val="single"/>
            <w:lang w:eastAsia="ru-RU"/>
          </w:rPr>
          <w:t>ГОСТ 2642.3</w:t>
        </w:r>
      </w:hyperlink>
      <w:r w:rsidRPr="008B2CCA">
        <w:rPr>
          <w:rFonts w:ascii="Arial" w:eastAsia="Times New Roman" w:hAnsi="Arial" w:cs="Arial"/>
          <w:color w:val="2D2D2D"/>
          <w:spacing w:val="2"/>
          <w:sz w:val="21"/>
          <w:szCs w:val="21"/>
          <w:lang w:eastAsia="ru-RU"/>
        </w:rPr>
        <w:t>.</w:t>
      </w: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t>В указанных стандартах приведены нормы точности результатов количественных химических анализов.</w:t>
      </w: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t>5.2 Открытую пористость и кажущуюся плотность определяют по </w:t>
      </w:r>
      <w:hyperlink r:id="rId38" w:history="1">
        <w:r w:rsidRPr="008B2CCA">
          <w:rPr>
            <w:rFonts w:ascii="Arial" w:eastAsia="Times New Roman" w:hAnsi="Arial" w:cs="Arial"/>
            <w:color w:val="00466E"/>
            <w:spacing w:val="2"/>
            <w:sz w:val="21"/>
            <w:szCs w:val="21"/>
            <w:u w:val="single"/>
            <w:lang w:eastAsia="ru-RU"/>
          </w:rPr>
          <w:t>ГОСТ 2409</w:t>
        </w:r>
      </w:hyperlink>
      <w:r w:rsidRPr="008B2CCA">
        <w:rPr>
          <w:rFonts w:ascii="Arial" w:eastAsia="Times New Roman" w:hAnsi="Arial" w:cs="Arial"/>
          <w:color w:val="2D2D2D"/>
          <w:spacing w:val="2"/>
          <w:sz w:val="21"/>
          <w:szCs w:val="21"/>
          <w:lang w:eastAsia="ru-RU"/>
        </w:rPr>
        <w:t> или </w:t>
      </w:r>
      <w:hyperlink r:id="rId39" w:history="1">
        <w:r w:rsidRPr="008B2CCA">
          <w:rPr>
            <w:rFonts w:ascii="Arial" w:eastAsia="Times New Roman" w:hAnsi="Arial" w:cs="Arial"/>
            <w:color w:val="00466E"/>
            <w:spacing w:val="2"/>
            <w:sz w:val="21"/>
            <w:szCs w:val="21"/>
            <w:u w:val="single"/>
            <w:lang w:eastAsia="ru-RU"/>
          </w:rPr>
          <w:t>ГОСТ 25714</w:t>
        </w:r>
      </w:hyperlink>
      <w:r w:rsidRPr="008B2CCA">
        <w:rPr>
          <w:rFonts w:ascii="Arial" w:eastAsia="Times New Roman" w:hAnsi="Arial" w:cs="Arial"/>
          <w:color w:val="2D2D2D"/>
          <w:spacing w:val="2"/>
          <w:sz w:val="21"/>
          <w:szCs w:val="21"/>
          <w:lang w:eastAsia="ru-RU"/>
        </w:rPr>
        <w:t>. Контрольный метод - по </w:t>
      </w:r>
      <w:hyperlink r:id="rId40" w:history="1">
        <w:r w:rsidRPr="008B2CCA">
          <w:rPr>
            <w:rFonts w:ascii="Arial" w:eastAsia="Times New Roman" w:hAnsi="Arial" w:cs="Arial"/>
            <w:color w:val="00466E"/>
            <w:spacing w:val="2"/>
            <w:sz w:val="21"/>
            <w:szCs w:val="21"/>
            <w:u w:val="single"/>
            <w:lang w:eastAsia="ru-RU"/>
          </w:rPr>
          <w:t>ГОСТ 2409</w:t>
        </w:r>
      </w:hyperlink>
      <w:r w:rsidRPr="008B2CCA">
        <w:rPr>
          <w:rFonts w:ascii="Arial" w:eastAsia="Times New Roman" w:hAnsi="Arial" w:cs="Arial"/>
          <w:color w:val="2D2D2D"/>
          <w:spacing w:val="2"/>
          <w:sz w:val="21"/>
          <w:szCs w:val="21"/>
          <w:lang w:eastAsia="ru-RU"/>
        </w:rPr>
        <w:t>.</w:t>
      </w: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t>5.3 Температуру начала размягчения определяют по </w:t>
      </w:r>
      <w:hyperlink r:id="rId41" w:history="1">
        <w:r w:rsidRPr="008B2CCA">
          <w:rPr>
            <w:rFonts w:ascii="Arial" w:eastAsia="Times New Roman" w:hAnsi="Arial" w:cs="Arial"/>
            <w:color w:val="00466E"/>
            <w:spacing w:val="2"/>
            <w:sz w:val="21"/>
            <w:szCs w:val="21"/>
            <w:u w:val="single"/>
            <w:lang w:eastAsia="ru-RU"/>
          </w:rPr>
          <w:t>ГОСТ 4070</w:t>
        </w:r>
      </w:hyperlink>
      <w:r w:rsidRPr="008B2CCA">
        <w:rPr>
          <w:rFonts w:ascii="Arial" w:eastAsia="Times New Roman" w:hAnsi="Arial" w:cs="Arial"/>
          <w:color w:val="2D2D2D"/>
          <w:spacing w:val="2"/>
          <w:sz w:val="21"/>
          <w:szCs w:val="21"/>
          <w:lang w:eastAsia="ru-RU"/>
        </w:rPr>
        <w:t>.</w:t>
      </w: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t>5.4 Предел прочности при сжатии определяют по </w:t>
      </w:r>
      <w:hyperlink r:id="rId42" w:history="1">
        <w:r w:rsidRPr="008B2CCA">
          <w:rPr>
            <w:rFonts w:ascii="Arial" w:eastAsia="Times New Roman" w:hAnsi="Arial" w:cs="Arial"/>
            <w:color w:val="00466E"/>
            <w:spacing w:val="2"/>
            <w:sz w:val="21"/>
            <w:szCs w:val="21"/>
            <w:u w:val="single"/>
            <w:lang w:eastAsia="ru-RU"/>
          </w:rPr>
          <w:t>ГОСТ 4071.1</w:t>
        </w:r>
      </w:hyperlink>
      <w:r w:rsidRPr="008B2CCA">
        <w:rPr>
          <w:rFonts w:ascii="Arial" w:eastAsia="Times New Roman" w:hAnsi="Arial" w:cs="Arial"/>
          <w:color w:val="2D2D2D"/>
          <w:spacing w:val="2"/>
          <w:sz w:val="21"/>
          <w:szCs w:val="21"/>
          <w:lang w:eastAsia="ru-RU"/>
        </w:rPr>
        <w:t>, </w:t>
      </w:r>
      <w:hyperlink r:id="rId43" w:history="1">
        <w:r w:rsidRPr="008B2CCA">
          <w:rPr>
            <w:rFonts w:ascii="Arial" w:eastAsia="Times New Roman" w:hAnsi="Arial" w:cs="Arial"/>
            <w:color w:val="00466E"/>
            <w:spacing w:val="2"/>
            <w:sz w:val="21"/>
            <w:szCs w:val="21"/>
            <w:u w:val="single"/>
            <w:lang w:eastAsia="ru-RU"/>
          </w:rPr>
          <w:t>ГОСТ 4071.2</w:t>
        </w:r>
      </w:hyperlink>
      <w:r w:rsidRPr="008B2CCA">
        <w:rPr>
          <w:rFonts w:ascii="Arial" w:eastAsia="Times New Roman" w:hAnsi="Arial" w:cs="Arial"/>
          <w:color w:val="2D2D2D"/>
          <w:spacing w:val="2"/>
          <w:sz w:val="21"/>
          <w:szCs w:val="21"/>
          <w:lang w:eastAsia="ru-RU"/>
        </w:rPr>
        <w:t> или </w:t>
      </w:r>
      <w:hyperlink r:id="rId44" w:history="1">
        <w:r w:rsidRPr="008B2CCA">
          <w:rPr>
            <w:rFonts w:ascii="Arial" w:eastAsia="Times New Roman" w:hAnsi="Arial" w:cs="Arial"/>
            <w:color w:val="00466E"/>
            <w:spacing w:val="2"/>
            <w:sz w:val="21"/>
            <w:szCs w:val="21"/>
            <w:u w:val="single"/>
            <w:lang w:eastAsia="ru-RU"/>
          </w:rPr>
          <w:t>ГОСТ 25714</w:t>
        </w:r>
      </w:hyperlink>
      <w:r w:rsidRPr="008B2CCA">
        <w:rPr>
          <w:rFonts w:ascii="Arial" w:eastAsia="Times New Roman" w:hAnsi="Arial" w:cs="Arial"/>
          <w:color w:val="2D2D2D"/>
          <w:spacing w:val="2"/>
          <w:sz w:val="21"/>
          <w:szCs w:val="21"/>
          <w:lang w:eastAsia="ru-RU"/>
        </w:rPr>
        <w:t>. Контрольный метод - по </w:t>
      </w:r>
      <w:hyperlink r:id="rId45" w:history="1">
        <w:r w:rsidRPr="008B2CCA">
          <w:rPr>
            <w:rFonts w:ascii="Arial" w:eastAsia="Times New Roman" w:hAnsi="Arial" w:cs="Arial"/>
            <w:color w:val="00466E"/>
            <w:spacing w:val="2"/>
            <w:sz w:val="21"/>
            <w:szCs w:val="21"/>
            <w:u w:val="single"/>
            <w:lang w:eastAsia="ru-RU"/>
          </w:rPr>
          <w:t>ГОСТ 4071.1</w:t>
        </w:r>
      </w:hyperlink>
      <w:r w:rsidRPr="008B2CCA">
        <w:rPr>
          <w:rFonts w:ascii="Arial" w:eastAsia="Times New Roman" w:hAnsi="Arial" w:cs="Arial"/>
          <w:color w:val="2D2D2D"/>
          <w:spacing w:val="2"/>
          <w:sz w:val="21"/>
          <w:szCs w:val="21"/>
          <w:lang w:eastAsia="ru-RU"/>
        </w:rPr>
        <w:t>, </w:t>
      </w:r>
      <w:hyperlink r:id="rId46" w:history="1">
        <w:r w:rsidRPr="008B2CCA">
          <w:rPr>
            <w:rFonts w:ascii="Arial" w:eastAsia="Times New Roman" w:hAnsi="Arial" w:cs="Arial"/>
            <w:color w:val="00466E"/>
            <w:spacing w:val="2"/>
            <w:sz w:val="21"/>
            <w:szCs w:val="21"/>
            <w:u w:val="single"/>
            <w:lang w:eastAsia="ru-RU"/>
          </w:rPr>
          <w:t>ГОСТ 4071.2</w:t>
        </w:r>
      </w:hyperlink>
      <w:r w:rsidRPr="008B2CCA">
        <w:rPr>
          <w:rFonts w:ascii="Arial" w:eastAsia="Times New Roman" w:hAnsi="Arial" w:cs="Arial"/>
          <w:color w:val="2D2D2D"/>
          <w:spacing w:val="2"/>
          <w:sz w:val="21"/>
          <w:szCs w:val="21"/>
          <w:lang w:eastAsia="ru-RU"/>
        </w:rPr>
        <w:t>.</w:t>
      </w: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t>5.5 Определение открытой пористости, кажущейся плотности и предела прочности при сжатии по </w:t>
      </w:r>
      <w:hyperlink r:id="rId47" w:history="1">
        <w:r w:rsidRPr="008B2CCA">
          <w:rPr>
            <w:rFonts w:ascii="Arial" w:eastAsia="Times New Roman" w:hAnsi="Arial" w:cs="Arial"/>
            <w:color w:val="00466E"/>
            <w:spacing w:val="2"/>
            <w:sz w:val="21"/>
            <w:szCs w:val="21"/>
            <w:u w:val="single"/>
            <w:lang w:eastAsia="ru-RU"/>
          </w:rPr>
          <w:t>ГОСТ 25714</w:t>
        </w:r>
      </w:hyperlink>
      <w:r w:rsidRPr="008B2CCA">
        <w:rPr>
          <w:rFonts w:ascii="Arial" w:eastAsia="Times New Roman" w:hAnsi="Arial" w:cs="Arial"/>
          <w:color w:val="2D2D2D"/>
          <w:spacing w:val="2"/>
          <w:sz w:val="21"/>
          <w:szCs w:val="21"/>
          <w:lang w:eastAsia="ru-RU"/>
        </w:rPr>
        <w:t> проводят на образцах удвоенного количества.</w:t>
      </w: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t>5.6 Термическую стойкость определяют по </w:t>
      </w:r>
      <w:hyperlink r:id="rId48" w:history="1">
        <w:r w:rsidRPr="008B2CCA">
          <w:rPr>
            <w:rFonts w:ascii="Arial" w:eastAsia="Times New Roman" w:hAnsi="Arial" w:cs="Arial"/>
            <w:color w:val="00466E"/>
            <w:spacing w:val="2"/>
            <w:sz w:val="21"/>
            <w:szCs w:val="21"/>
            <w:u w:val="single"/>
            <w:lang w:eastAsia="ru-RU"/>
          </w:rPr>
          <w:t>ГОСТ 7875.1</w:t>
        </w:r>
      </w:hyperlink>
      <w:r w:rsidRPr="008B2CCA">
        <w:rPr>
          <w:rFonts w:ascii="Arial" w:eastAsia="Times New Roman" w:hAnsi="Arial" w:cs="Arial"/>
          <w:color w:val="2D2D2D"/>
          <w:spacing w:val="2"/>
          <w:sz w:val="21"/>
          <w:szCs w:val="21"/>
          <w:lang w:eastAsia="ru-RU"/>
        </w:rPr>
        <w:t>.</w:t>
      </w: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t>5.7 Кривизну изделий определяют на поверочной плите (</w:t>
      </w:r>
      <w:hyperlink r:id="rId49" w:history="1">
        <w:r w:rsidRPr="008B2CCA">
          <w:rPr>
            <w:rFonts w:ascii="Arial" w:eastAsia="Times New Roman" w:hAnsi="Arial" w:cs="Arial"/>
            <w:color w:val="00466E"/>
            <w:spacing w:val="2"/>
            <w:sz w:val="21"/>
            <w:szCs w:val="21"/>
            <w:u w:val="single"/>
            <w:lang w:eastAsia="ru-RU"/>
          </w:rPr>
          <w:t>ГОСТ 10905</w:t>
        </w:r>
      </w:hyperlink>
      <w:r w:rsidRPr="008B2CCA">
        <w:rPr>
          <w:rFonts w:ascii="Arial" w:eastAsia="Times New Roman" w:hAnsi="Arial" w:cs="Arial"/>
          <w:color w:val="2D2D2D"/>
          <w:spacing w:val="2"/>
          <w:sz w:val="21"/>
          <w:szCs w:val="21"/>
          <w:lang w:eastAsia="ru-RU"/>
        </w:rPr>
        <w:t>) или аттестованной металлической плите шаблоном (щупом) шириной 10 мм и толщиной, превышающей на 0,1 мм установленную норму кривизны. Шаблон не должен входить в зазор между плитой и изделием.</w:t>
      </w: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t>5.8 Размеры изделия определяют металлической линейкой по </w:t>
      </w:r>
      <w:hyperlink r:id="rId50" w:history="1">
        <w:r w:rsidRPr="008B2CCA">
          <w:rPr>
            <w:rFonts w:ascii="Arial" w:eastAsia="Times New Roman" w:hAnsi="Arial" w:cs="Arial"/>
            <w:color w:val="00466E"/>
            <w:spacing w:val="2"/>
            <w:sz w:val="21"/>
            <w:szCs w:val="21"/>
            <w:u w:val="single"/>
            <w:lang w:eastAsia="ru-RU"/>
          </w:rPr>
          <w:t>ГОСТ 427</w:t>
        </w:r>
      </w:hyperlink>
      <w:r w:rsidRPr="008B2CCA">
        <w:rPr>
          <w:rFonts w:ascii="Arial" w:eastAsia="Times New Roman" w:hAnsi="Arial" w:cs="Arial"/>
          <w:color w:val="2D2D2D"/>
          <w:spacing w:val="2"/>
          <w:sz w:val="21"/>
          <w:szCs w:val="21"/>
          <w:lang w:eastAsia="ru-RU"/>
        </w:rPr>
        <w:t> с ценой деления 1 мм или рулеткой по </w:t>
      </w:r>
      <w:hyperlink r:id="rId51" w:history="1">
        <w:r w:rsidRPr="008B2CCA">
          <w:rPr>
            <w:rFonts w:ascii="Arial" w:eastAsia="Times New Roman" w:hAnsi="Arial" w:cs="Arial"/>
            <w:color w:val="00466E"/>
            <w:spacing w:val="2"/>
            <w:sz w:val="21"/>
            <w:szCs w:val="21"/>
            <w:u w:val="single"/>
            <w:lang w:eastAsia="ru-RU"/>
          </w:rPr>
          <w:t>ГОСТ 7502</w:t>
        </w:r>
      </w:hyperlink>
      <w:r w:rsidRPr="008B2CCA">
        <w:rPr>
          <w:rFonts w:ascii="Arial" w:eastAsia="Times New Roman" w:hAnsi="Arial" w:cs="Arial"/>
          <w:color w:val="2D2D2D"/>
          <w:spacing w:val="2"/>
          <w:sz w:val="21"/>
          <w:szCs w:val="21"/>
          <w:lang w:eastAsia="ru-RU"/>
        </w:rPr>
        <w:t> с ценой деления шкалы 1 мм или соответствующими шаблонами, обеспечивающими заданную точность измерения. Размеры изделий (длину, ширину, толщину) измеряют посредине каждой грани. За результат измерения принимают среднее значение. Результат каждого измерения не должен превышать допустимых предельных отклонений.</w:t>
      </w: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lastRenderedPageBreak/>
        <w:t>5.9 Глубину отбитости углов и ребер определяют по </w:t>
      </w:r>
      <w:hyperlink r:id="rId52" w:history="1">
        <w:r w:rsidRPr="008B2CCA">
          <w:rPr>
            <w:rFonts w:ascii="Arial" w:eastAsia="Times New Roman" w:hAnsi="Arial" w:cs="Arial"/>
            <w:color w:val="00466E"/>
            <w:spacing w:val="2"/>
            <w:sz w:val="21"/>
            <w:szCs w:val="21"/>
            <w:u w:val="single"/>
            <w:lang w:eastAsia="ru-RU"/>
          </w:rPr>
          <w:t>ГОСТ 15136</w:t>
        </w:r>
      </w:hyperlink>
      <w:r w:rsidRPr="008B2CCA">
        <w:rPr>
          <w:rFonts w:ascii="Arial" w:eastAsia="Times New Roman" w:hAnsi="Arial" w:cs="Arial"/>
          <w:color w:val="2D2D2D"/>
          <w:spacing w:val="2"/>
          <w:sz w:val="21"/>
          <w:szCs w:val="21"/>
          <w:lang w:eastAsia="ru-RU"/>
        </w:rPr>
        <w:t>.</w:t>
      </w: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t>5.10 Ширину посечек и трещин определяют с помощью измерительной лупы по </w:t>
      </w:r>
      <w:hyperlink r:id="rId53" w:history="1">
        <w:r w:rsidRPr="008B2CCA">
          <w:rPr>
            <w:rFonts w:ascii="Arial" w:eastAsia="Times New Roman" w:hAnsi="Arial" w:cs="Arial"/>
            <w:color w:val="00466E"/>
            <w:spacing w:val="2"/>
            <w:sz w:val="21"/>
            <w:szCs w:val="21"/>
            <w:u w:val="single"/>
            <w:lang w:eastAsia="ru-RU"/>
          </w:rPr>
          <w:t>ГОСТ 25706</w:t>
        </w:r>
      </w:hyperlink>
      <w:r w:rsidRPr="008B2CCA">
        <w:rPr>
          <w:rFonts w:ascii="Arial" w:eastAsia="Times New Roman" w:hAnsi="Arial" w:cs="Arial"/>
          <w:color w:val="2D2D2D"/>
          <w:spacing w:val="2"/>
          <w:sz w:val="21"/>
          <w:szCs w:val="21"/>
          <w:lang w:eastAsia="ru-RU"/>
        </w:rPr>
        <w:t>.</w:t>
      </w: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t>Длину посечек измеряют металлической линейкой по </w:t>
      </w:r>
      <w:hyperlink r:id="rId54" w:history="1">
        <w:r w:rsidRPr="008B2CCA">
          <w:rPr>
            <w:rFonts w:ascii="Arial" w:eastAsia="Times New Roman" w:hAnsi="Arial" w:cs="Arial"/>
            <w:color w:val="00466E"/>
            <w:spacing w:val="2"/>
            <w:sz w:val="21"/>
            <w:szCs w:val="21"/>
            <w:u w:val="single"/>
            <w:lang w:eastAsia="ru-RU"/>
          </w:rPr>
          <w:t>ГОСТ 427</w:t>
        </w:r>
      </w:hyperlink>
      <w:r w:rsidRPr="008B2CCA">
        <w:rPr>
          <w:rFonts w:ascii="Arial" w:eastAsia="Times New Roman" w:hAnsi="Arial" w:cs="Arial"/>
          <w:color w:val="2D2D2D"/>
          <w:spacing w:val="2"/>
          <w:sz w:val="21"/>
          <w:szCs w:val="21"/>
          <w:lang w:eastAsia="ru-RU"/>
        </w:rPr>
        <w:t> с ценой деления шкалы 1 мм.</w:t>
      </w: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t>5.11 Строение изделий в изломе определяют визуально.</w:t>
      </w: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B2CCA">
        <w:rPr>
          <w:rFonts w:ascii="Arial" w:eastAsia="Times New Roman" w:hAnsi="Arial" w:cs="Arial"/>
          <w:color w:val="3C3C3C"/>
          <w:spacing w:val="2"/>
          <w:sz w:val="31"/>
          <w:szCs w:val="31"/>
          <w:lang w:eastAsia="ru-RU"/>
        </w:rPr>
        <w:t>6 Маркировка, упаковка, транспортирование и хранение</w:t>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br/>
        <w:t>Маркировка, упаковка, транспортирование и хранение изделий - по </w:t>
      </w:r>
      <w:hyperlink r:id="rId55" w:history="1">
        <w:r w:rsidRPr="008B2CCA">
          <w:rPr>
            <w:rFonts w:ascii="Arial" w:eastAsia="Times New Roman" w:hAnsi="Arial" w:cs="Arial"/>
            <w:color w:val="00466E"/>
            <w:spacing w:val="2"/>
            <w:sz w:val="21"/>
            <w:szCs w:val="21"/>
            <w:u w:val="single"/>
            <w:lang w:eastAsia="ru-RU"/>
          </w:rPr>
          <w:t>ГОСТ 24717</w:t>
        </w:r>
      </w:hyperlink>
      <w:r w:rsidRPr="008B2CCA">
        <w:rPr>
          <w:rFonts w:ascii="Arial" w:eastAsia="Times New Roman" w:hAnsi="Arial" w:cs="Arial"/>
          <w:color w:val="2D2D2D"/>
          <w:spacing w:val="2"/>
          <w:sz w:val="21"/>
          <w:szCs w:val="21"/>
          <w:lang w:eastAsia="ru-RU"/>
        </w:rPr>
        <w:t> с дополнением: изделия упаковывают в ящики типов 1-1, 1-2 по </w:t>
      </w:r>
      <w:hyperlink r:id="rId56" w:history="1">
        <w:r w:rsidRPr="008B2CCA">
          <w:rPr>
            <w:rFonts w:ascii="Arial" w:eastAsia="Times New Roman" w:hAnsi="Arial" w:cs="Arial"/>
            <w:color w:val="00466E"/>
            <w:spacing w:val="2"/>
            <w:sz w:val="21"/>
            <w:szCs w:val="21"/>
            <w:u w:val="single"/>
            <w:lang w:eastAsia="ru-RU"/>
          </w:rPr>
          <w:t>ГОСТ 10198</w:t>
        </w:r>
      </w:hyperlink>
      <w:r w:rsidRPr="008B2CCA">
        <w:rPr>
          <w:rFonts w:ascii="Arial" w:eastAsia="Times New Roman" w:hAnsi="Arial" w:cs="Arial"/>
          <w:color w:val="2D2D2D"/>
          <w:spacing w:val="2"/>
          <w:sz w:val="21"/>
          <w:szCs w:val="21"/>
          <w:lang w:eastAsia="ru-RU"/>
        </w:rPr>
        <w:t>, а также в пакеты. Габаритные размеры ящика - по </w:t>
      </w:r>
      <w:hyperlink r:id="rId57" w:history="1">
        <w:r w:rsidRPr="008B2CCA">
          <w:rPr>
            <w:rFonts w:ascii="Arial" w:eastAsia="Times New Roman" w:hAnsi="Arial" w:cs="Arial"/>
            <w:color w:val="00466E"/>
            <w:spacing w:val="2"/>
            <w:sz w:val="21"/>
            <w:szCs w:val="21"/>
            <w:u w:val="single"/>
            <w:lang w:eastAsia="ru-RU"/>
          </w:rPr>
          <w:t>ГОСТ 21140</w:t>
        </w:r>
      </w:hyperlink>
      <w:r w:rsidRPr="008B2CCA">
        <w:rPr>
          <w:rFonts w:ascii="Arial" w:eastAsia="Times New Roman" w:hAnsi="Arial" w:cs="Arial"/>
          <w:color w:val="2D2D2D"/>
          <w:spacing w:val="2"/>
          <w:sz w:val="21"/>
          <w:szCs w:val="21"/>
          <w:lang w:eastAsia="ru-RU"/>
        </w:rPr>
        <w:t>, пакета - по </w:t>
      </w:r>
      <w:hyperlink r:id="rId58" w:history="1">
        <w:r w:rsidRPr="008B2CCA">
          <w:rPr>
            <w:rFonts w:ascii="Arial" w:eastAsia="Times New Roman" w:hAnsi="Arial" w:cs="Arial"/>
            <w:color w:val="00466E"/>
            <w:spacing w:val="2"/>
            <w:sz w:val="21"/>
            <w:szCs w:val="21"/>
            <w:u w:val="single"/>
            <w:lang w:eastAsia="ru-RU"/>
          </w:rPr>
          <w:t>ГОСТ 24597</w:t>
        </w:r>
      </w:hyperlink>
      <w:r w:rsidRPr="008B2CCA">
        <w:rPr>
          <w:rFonts w:ascii="Arial" w:eastAsia="Times New Roman" w:hAnsi="Arial" w:cs="Arial"/>
          <w:color w:val="2D2D2D"/>
          <w:spacing w:val="2"/>
          <w:sz w:val="21"/>
          <w:szCs w:val="21"/>
          <w:lang w:eastAsia="ru-RU"/>
        </w:rPr>
        <w:t>.</w:t>
      </w: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t>Маркировку, упаковку, транспортирование и хранение изделий допускается осуществлять по соглашению сторон при условии гарантии сохранения эксплуатационных показателей продукции.</w:t>
      </w: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B2CCA">
        <w:rPr>
          <w:rFonts w:ascii="Arial" w:eastAsia="Times New Roman" w:hAnsi="Arial" w:cs="Arial"/>
          <w:color w:val="3C3C3C"/>
          <w:spacing w:val="2"/>
          <w:sz w:val="31"/>
          <w:szCs w:val="31"/>
          <w:lang w:eastAsia="ru-RU"/>
        </w:rPr>
        <w:t>ПРИЛОЖЕНИЕ 1 (рекомендуемое). Изделия огнеупорные. Размеры прямоугольного кирпича (ИСО 5019-1-84)</w:t>
      </w:r>
    </w:p>
    <w:p w:rsidR="008B2CCA" w:rsidRPr="008B2CCA" w:rsidRDefault="008B2CCA" w:rsidP="008B2C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t>ПРИЛОЖЕНИЕ 1</w:t>
      </w:r>
      <w:r w:rsidRPr="008B2CCA">
        <w:rPr>
          <w:rFonts w:ascii="Arial" w:eastAsia="Times New Roman" w:hAnsi="Arial" w:cs="Arial"/>
          <w:color w:val="2D2D2D"/>
          <w:spacing w:val="2"/>
          <w:sz w:val="21"/>
          <w:szCs w:val="21"/>
          <w:lang w:eastAsia="ru-RU"/>
        </w:rPr>
        <w:br/>
        <w:t>(рекомендуемое)</w:t>
      </w:r>
    </w:p>
    <w:p w:rsidR="008B2CCA" w:rsidRPr="008B2CCA" w:rsidRDefault="008B2CCA" w:rsidP="008B2C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br/>
        <w:t>Размеры прямоугольного кирпича</w:t>
      </w:r>
      <w:r w:rsidRPr="008B2CCA">
        <w:rPr>
          <w:rFonts w:ascii="Arial" w:eastAsia="Times New Roman" w:hAnsi="Arial" w:cs="Arial"/>
          <w:color w:val="2D2D2D"/>
          <w:spacing w:val="2"/>
          <w:sz w:val="21"/>
          <w:szCs w:val="21"/>
          <w:lang w:eastAsia="ru-RU"/>
        </w:rPr>
        <w:br/>
        <w:t>(ИСО 5019-1-84)</w:t>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b/>
          <w:bCs/>
          <w:color w:val="2D2D2D"/>
          <w:spacing w:val="2"/>
          <w:sz w:val="21"/>
          <w:szCs w:val="21"/>
          <w:lang w:eastAsia="ru-RU"/>
        </w:rPr>
        <w:t>Введение</w:t>
      </w: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t>В настоящем стандарте приведены наиболее употребляемые во многих странах размеры огнеупорных изделий, применяемых при футеровке печей. Данный перечень размеров нельзя считать полным.</w:t>
      </w: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t>Примечание. Размеры кирпича, изготовляемого в Северной Америке, очень близки к приведенным в таблице 8.</w:t>
      </w: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b/>
          <w:bCs/>
          <w:color w:val="2D2D2D"/>
          <w:spacing w:val="2"/>
          <w:sz w:val="21"/>
          <w:szCs w:val="21"/>
          <w:lang w:eastAsia="ru-RU"/>
        </w:rPr>
        <w:t>1 Объем и область применения</w:t>
      </w: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lastRenderedPageBreak/>
        <w:t>1.1 Эта часть ИСО 5019 устанавливает размеры двух серий прямоугольного огнеупорного кирпича.</w:t>
      </w: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t>1.2 Эти две серии кирпича могут применяться вместе с сериями сводового кирпича, размеры которого приведены в ИСО 5019-2 (приложение 2).</w:t>
      </w: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b/>
          <w:bCs/>
          <w:color w:val="2D2D2D"/>
          <w:spacing w:val="2"/>
          <w:sz w:val="21"/>
          <w:szCs w:val="21"/>
          <w:lang w:eastAsia="ru-RU"/>
        </w:rPr>
        <w:t>2 Ссылка</w:t>
      </w: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t>ИСО 5019-2-84 Изделия огнеупорные. Размеры. Часть 2. Сводовый кирпич.</w:t>
      </w: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b/>
          <w:bCs/>
          <w:color w:val="2D2D2D"/>
          <w:spacing w:val="2"/>
          <w:sz w:val="21"/>
          <w:szCs w:val="21"/>
          <w:lang w:eastAsia="ru-RU"/>
        </w:rPr>
        <w:t>3 Размеры прямоугольного огнеупорного кирпича</w:t>
      </w: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t>3.1 Интервал размеров прямоугольного огнеупорного кирпича приведен в таблице 8.</w:t>
      </w: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t>3.2 Предпочтительно применять кирпич серии 76 мм.</w:t>
      </w: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b/>
          <w:bCs/>
          <w:color w:val="2D2D2D"/>
          <w:spacing w:val="2"/>
          <w:sz w:val="21"/>
          <w:szCs w:val="21"/>
          <w:lang w:eastAsia="ru-RU"/>
        </w:rPr>
        <w:t>4 Допустимые отклонения</w:t>
      </w: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t>Допустимые отклонения размеров, приведенных в таблице 8, должны быть согласованы между поставщиком и потребителем.</w:t>
      </w: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t>Таблица 8 - Размеры прямоугольного огнеупорного кирпича (прямой, лещадка, плитка)</w:t>
      </w:r>
      <w:r w:rsidRPr="008B2CCA">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085"/>
        <w:gridCol w:w="2635"/>
        <w:gridCol w:w="2635"/>
      </w:tblGrid>
      <w:tr w:rsidR="008B2CCA" w:rsidRPr="008B2CCA" w:rsidTr="008B2CCA">
        <w:trPr>
          <w:trHeight w:val="15"/>
        </w:trPr>
        <w:tc>
          <w:tcPr>
            <w:tcW w:w="4620" w:type="dxa"/>
            <w:hideMark/>
          </w:tcPr>
          <w:p w:rsidR="008B2CCA" w:rsidRPr="008B2CCA" w:rsidRDefault="008B2CCA" w:rsidP="008B2CCA">
            <w:pPr>
              <w:spacing w:after="0" w:line="240" w:lineRule="auto"/>
              <w:rPr>
                <w:rFonts w:ascii="Arial" w:eastAsia="Times New Roman" w:hAnsi="Arial" w:cs="Arial"/>
                <w:color w:val="2D2D2D"/>
                <w:spacing w:val="2"/>
                <w:sz w:val="21"/>
                <w:szCs w:val="21"/>
                <w:lang w:eastAsia="ru-RU"/>
              </w:rPr>
            </w:pPr>
          </w:p>
        </w:tc>
        <w:tc>
          <w:tcPr>
            <w:tcW w:w="2957" w:type="dxa"/>
            <w:hideMark/>
          </w:tcPr>
          <w:p w:rsidR="008B2CCA" w:rsidRPr="008B2CCA" w:rsidRDefault="008B2CCA" w:rsidP="008B2CCA">
            <w:pPr>
              <w:spacing w:after="0" w:line="240" w:lineRule="auto"/>
              <w:rPr>
                <w:rFonts w:ascii="Times New Roman" w:eastAsia="Times New Roman" w:hAnsi="Times New Roman" w:cs="Times New Roman"/>
                <w:sz w:val="20"/>
                <w:szCs w:val="20"/>
                <w:lang w:eastAsia="ru-RU"/>
              </w:rPr>
            </w:pPr>
          </w:p>
        </w:tc>
        <w:tc>
          <w:tcPr>
            <w:tcW w:w="2957" w:type="dxa"/>
            <w:hideMark/>
          </w:tcPr>
          <w:p w:rsidR="008B2CCA" w:rsidRPr="008B2CCA" w:rsidRDefault="008B2CCA" w:rsidP="008B2CCA">
            <w:pPr>
              <w:spacing w:after="0" w:line="240" w:lineRule="auto"/>
              <w:rPr>
                <w:rFonts w:ascii="Times New Roman" w:eastAsia="Times New Roman" w:hAnsi="Times New Roman" w:cs="Times New Roman"/>
                <w:sz w:val="20"/>
                <w:szCs w:val="20"/>
                <w:lang w:eastAsia="ru-RU"/>
              </w:rPr>
            </w:pPr>
          </w:p>
        </w:tc>
      </w:tr>
      <w:tr w:rsidR="008B2CCA" w:rsidRPr="008B2CCA" w:rsidTr="008B2CCA">
        <w:tc>
          <w:tcPr>
            <w:tcW w:w="10534" w:type="dxa"/>
            <w:gridSpan w:val="3"/>
            <w:tcBorders>
              <w:top w:val="nil"/>
              <w:left w:val="nil"/>
              <w:bottom w:val="single" w:sz="6" w:space="0" w:color="000000"/>
              <w:right w:val="nil"/>
            </w:tcBorders>
            <w:tcMar>
              <w:top w:w="0" w:type="dxa"/>
              <w:left w:w="74" w:type="dxa"/>
              <w:bottom w:w="0" w:type="dxa"/>
              <w:right w:w="74" w:type="dxa"/>
            </w:tcMar>
            <w:hideMark/>
          </w:tcPr>
          <w:p w:rsidR="008B2CCA" w:rsidRPr="008B2CCA" w:rsidRDefault="008B2CCA" w:rsidP="008B2CCA">
            <w:pPr>
              <w:spacing w:after="0" w:line="315" w:lineRule="atLeast"/>
              <w:jc w:val="righ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В миллиметрах</w:t>
            </w:r>
          </w:p>
        </w:tc>
      </w:tr>
      <w:tr w:rsidR="008B2CCA" w:rsidRPr="008B2CCA" w:rsidTr="008B2CCA">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Тип кирпича</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Серия 64 мм</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Серия 76 мм</w:t>
            </w:r>
          </w:p>
        </w:tc>
      </w:tr>
      <w:tr w:rsidR="008B2CCA" w:rsidRPr="008B2CCA" w:rsidTr="008B2CCA">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Прямоугольный*</w:t>
            </w:r>
            <w:r w:rsidRPr="008B2CCA">
              <w:rPr>
                <w:rFonts w:ascii="Times New Roman" w:eastAsia="Times New Roman" w:hAnsi="Times New Roman" w:cs="Times New Roman"/>
                <w:color w:val="2D2D2D"/>
                <w:sz w:val="21"/>
                <w:szCs w:val="21"/>
                <w:lang w:eastAsia="ru-RU"/>
              </w:rPr>
              <w:br/>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noProof/>
                <w:color w:val="2D2D2D"/>
                <w:sz w:val="21"/>
                <w:szCs w:val="21"/>
                <w:lang w:eastAsia="ru-RU"/>
              </w:rPr>
              <w:drawing>
                <wp:inline distT="0" distB="0" distL="0" distR="0" wp14:anchorId="0D5EF99F" wp14:editId="78A2460D">
                  <wp:extent cx="609600" cy="180975"/>
                  <wp:effectExtent l="0" t="0" r="0" b="9525"/>
                  <wp:docPr id="76" name="Рисунок 76" descr="ГОСТ 5381-93 (ИСО 5019-1-84, ИСО 5019-2-84, ИСО 5019-5-84) Изделия высокоогнеупорные хромитопериклаз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ГОСТ 5381-93 (ИСО 5019-1-84, ИСО 5019-2-84, ИСО 5019-5-84) Изделия высокоогнеупорные хромитопериклазовые. Технические условия"/>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r w:rsidRPr="008B2CCA">
              <w:rPr>
                <w:rFonts w:ascii="Times New Roman" w:eastAsia="Times New Roman" w:hAnsi="Times New Roman" w:cs="Times New Roman"/>
                <w:color w:val="2D2D2D"/>
                <w:sz w:val="21"/>
                <w:szCs w:val="21"/>
                <w:lang w:eastAsia="ru-RU"/>
              </w:rPr>
              <w:t>**</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noProof/>
                <w:color w:val="2D2D2D"/>
                <w:sz w:val="21"/>
                <w:szCs w:val="21"/>
                <w:lang w:eastAsia="ru-RU"/>
              </w:rPr>
              <w:drawing>
                <wp:inline distT="0" distB="0" distL="0" distR="0" wp14:anchorId="0F9B0F46" wp14:editId="3F369569">
                  <wp:extent cx="609600" cy="180975"/>
                  <wp:effectExtent l="0" t="0" r="0" b="9525"/>
                  <wp:docPr id="77" name="Рисунок 77" descr="ГОСТ 5381-93 (ИСО 5019-1-84, ИСО 5019-2-84, ИСО 5019-5-84) Изделия высокоогнеупорные хромитопериклаз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ГОСТ 5381-93 (ИСО 5019-1-84, ИСО 5019-2-84, ИСО 5019-5-84) Изделия высокоогнеупорные хромитопериклазовые. Технические условия"/>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tc>
      </w:tr>
      <w:tr w:rsidR="008B2CCA" w:rsidRPr="008B2CCA" w:rsidTr="008B2CCA">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noProof/>
                <w:color w:val="2D2D2D"/>
                <w:sz w:val="21"/>
                <w:szCs w:val="21"/>
                <w:lang w:eastAsia="ru-RU"/>
              </w:rPr>
              <w:drawing>
                <wp:inline distT="0" distB="0" distL="0" distR="0" wp14:anchorId="4AA5A0FC" wp14:editId="6AEC0465">
                  <wp:extent cx="762000" cy="790575"/>
                  <wp:effectExtent l="0" t="0" r="0" b="9525"/>
                  <wp:docPr id="78" name="Рисунок 78" descr="ГОСТ 5381-93 (ИСО 5019-1-84, ИСО 5019-2-84, ИСО 5019-5-84) Изделия высокоогнеупорные хромитопериклаз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ГОСТ 5381-93 (ИСО 5019-1-84, ИСО 5019-2-84, ИСО 5019-5-84) Изделия высокоогнеупорные хромитопериклазовые. Технические условия"/>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62000" cy="790575"/>
                          </a:xfrm>
                          <a:prstGeom prst="rect">
                            <a:avLst/>
                          </a:prstGeom>
                          <a:noFill/>
                          <a:ln>
                            <a:noFill/>
                          </a:ln>
                        </pic:spPr>
                      </pic:pic>
                    </a:graphicData>
                  </a:graphic>
                </wp:inline>
              </w:drawing>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230x114x64</w:t>
            </w:r>
            <w:r w:rsidRPr="008B2CCA">
              <w:rPr>
                <w:rFonts w:ascii="Times New Roman" w:eastAsia="Times New Roman" w:hAnsi="Times New Roman" w:cs="Times New Roman"/>
                <w:color w:val="2D2D2D"/>
                <w:sz w:val="21"/>
                <w:szCs w:val="21"/>
                <w:lang w:eastAsia="ru-RU"/>
              </w:rPr>
              <w:br/>
            </w:r>
            <w:r w:rsidRPr="008B2CCA">
              <w:rPr>
                <w:rFonts w:ascii="Times New Roman" w:eastAsia="Times New Roman" w:hAnsi="Times New Roman" w:cs="Times New Roman"/>
                <w:color w:val="2D2D2D"/>
                <w:sz w:val="21"/>
                <w:szCs w:val="21"/>
                <w:lang w:eastAsia="ru-RU"/>
              </w:rPr>
              <w:br/>
              <w:t>230x172x64</w:t>
            </w:r>
            <w:r w:rsidRPr="008B2CCA">
              <w:rPr>
                <w:rFonts w:ascii="Times New Roman" w:eastAsia="Times New Roman" w:hAnsi="Times New Roman" w:cs="Times New Roman"/>
                <w:color w:val="2D2D2D"/>
                <w:sz w:val="21"/>
                <w:szCs w:val="21"/>
                <w:lang w:eastAsia="ru-RU"/>
              </w:rPr>
              <w:br/>
            </w:r>
            <w:r w:rsidRPr="008B2CCA">
              <w:rPr>
                <w:rFonts w:ascii="Times New Roman" w:eastAsia="Times New Roman" w:hAnsi="Times New Roman" w:cs="Times New Roman"/>
                <w:color w:val="2D2D2D"/>
                <w:sz w:val="21"/>
                <w:szCs w:val="21"/>
                <w:lang w:eastAsia="ru-RU"/>
              </w:rPr>
              <w:br/>
              <w:t>230x114x64</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230x114x76</w:t>
            </w:r>
            <w:r w:rsidRPr="008B2CCA">
              <w:rPr>
                <w:rFonts w:ascii="Times New Roman" w:eastAsia="Times New Roman" w:hAnsi="Times New Roman" w:cs="Times New Roman"/>
                <w:color w:val="2D2D2D"/>
                <w:sz w:val="21"/>
                <w:szCs w:val="21"/>
                <w:lang w:eastAsia="ru-RU"/>
              </w:rPr>
              <w:br/>
            </w:r>
            <w:r w:rsidRPr="008B2CCA">
              <w:rPr>
                <w:rFonts w:ascii="Times New Roman" w:eastAsia="Times New Roman" w:hAnsi="Times New Roman" w:cs="Times New Roman"/>
                <w:color w:val="2D2D2D"/>
                <w:sz w:val="21"/>
                <w:szCs w:val="21"/>
                <w:lang w:eastAsia="ru-RU"/>
              </w:rPr>
              <w:br/>
              <w:t>230x172x76</w:t>
            </w:r>
            <w:r w:rsidRPr="008B2CCA">
              <w:rPr>
                <w:rFonts w:ascii="Times New Roman" w:eastAsia="Times New Roman" w:hAnsi="Times New Roman" w:cs="Times New Roman"/>
                <w:color w:val="2D2D2D"/>
                <w:sz w:val="21"/>
                <w:szCs w:val="21"/>
                <w:lang w:eastAsia="ru-RU"/>
              </w:rPr>
              <w:br/>
            </w:r>
            <w:r w:rsidRPr="008B2CCA">
              <w:rPr>
                <w:rFonts w:ascii="Times New Roman" w:eastAsia="Times New Roman" w:hAnsi="Times New Roman" w:cs="Times New Roman"/>
                <w:color w:val="2D2D2D"/>
                <w:sz w:val="21"/>
                <w:szCs w:val="21"/>
                <w:lang w:eastAsia="ru-RU"/>
              </w:rPr>
              <w:br/>
              <w:t>345x114x76</w:t>
            </w:r>
          </w:p>
        </w:tc>
      </w:tr>
      <w:tr w:rsidR="008B2CCA" w:rsidRPr="008B2CCA" w:rsidTr="008B2CCA">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Лещадка</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noProof/>
                <w:color w:val="2D2D2D"/>
                <w:sz w:val="21"/>
                <w:szCs w:val="21"/>
                <w:lang w:eastAsia="ru-RU"/>
              </w:rPr>
              <w:drawing>
                <wp:inline distT="0" distB="0" distL="0" distR="0" wp14:anchorId="4F1DB1FF" wp14:editId="6506361A">
                  <wp:extent cx="609600" cy="180975"/>
                  <wp:effectExtent l="0" t="0" r="0" b="9525"/>
                  <wp:docPr id="79" name="Рисунок 79" descr="ГОСТ 5381-93 (ИСО 5019-1-84, ИСО 5019-2-84, ИСО 5019-5-84) Изделия высокоогнеупорные хромитопериклаз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ГОСТ 5381-93 (ИСО 5019-1-84, ИСО 5019-2-84, ИСО 5019-5-84) Изделия высокоогнеупорные хромитопериклазовые. Технические условия"/>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noProof/>
                <w:color w:val="2D2D2D"/>
                <w:sz w:val="21"/>
                <w:szCs w:val="21"/>
                <w:lang w:eastAsia="ru-RU"/>
              </w:rPr>
              <w:drawing>
                <wp:inline distT="0" distB="0" distL="0" distR="0" wp14:anchorId="4142644B" wp14:editId="3B150FD3">
                  <wp:extent cx="609600" cy="180975"/>
                  <wp:effectExtent l="0" t="0" r="0" b="9525"/>
                  <wp:docPr id="80" name="Рисунок 80" descr="ГОСТ 5381-93 (ИСО 5019-1-84, ИСО 5019-2-84, ИСО 5019-5-84) Изделия высокоогнеупорные хромитопериклаз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ГОСТ 5381-93 (ИСО 5019-1-84, ИСО 5019-2-84, ИСО 5019-5-84) Изделия высокоогнеупорные хромитопериклазовые. Технические условия"/>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tc>
      </w:tr>
      <w:tr w:rsidR="008B2CCA" w:rsidRPr="008B2CCA" w:rsidTr="008B2CCA">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noProof/>
                <w:color w:val="2D2D2D"/>
                <w:sz w:val="21"/>
                <w:szCs w:val="21"/>
                <w:lang w:eastAsia="ru-RU"/>
              </w:rPr>
              <w:drawing>
                <wp:inline distT="0" distB="0" distL="0" distR="0" wp14:anchorId="2B0E773A" wp14:editId="0655EE12">
                  <wp:extent cx="752475" cy="838200"/>
                  <wp:effectExtent l="0" t="0" r="9525" b="0"/>
                  <wp:docPr id="81" name="Рисунок 81" descr="ГОСТ 5381-93 (ИСО 5019-1-84, ИСО 5019-2-84, ИСО 5019-5-84) Изделия высокоогнеупорные хромитопериклаз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ГОСТ 5381-93 (ИСО 5019-1-84, ИСО 5019-2-84, ИСО 5019-5-84) Изделия высокоогнеупорные хромитопериклазовые. Технические условия"/>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52475" cy="838200"/>
                          </a:xfrm>
                          <a:prstGeom prst="rect">
                            <a:avLst/>
                          </a:prstGeom>
                          <a:noFill/>
                          <a:ln>
                            <a:noFill/>
                          </a:ln>
                        </pic:spPr>
                      </pic:pic>
                    </a:graphicData>
                  </a:graphic>
                </wp:inline>
              </w:drawing>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230x114x32</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230x114x38</w:t>
            </w:r>
          </w:p>
        </w:tc>
      </w:tr>
      <w:tr w:rsidR="008B2CCA" w:rsidRPr="008B2CCA" w:rsidTr="008B2CCA">
        <w:tc>
          <w:tcPr>
            <w:tcW w:w="4620"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Плитка</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noProof/>
                <w:color w:val="2D2D2D"/>
                <w:sz w:val="21"/>
                <w:szCs w:val="21"/>
                <w:lang w:eastAsia="ru-RU"/>
              </w:rPr>
              <w:drawing>
                <wp:inline distT="0" distB="0" distL="0" distR="0" wp14:anchorId="6500A7B6" wp14:editId="51C38DE2">
                  <wp:extent cx="609600" cy="180975"/>
                  <wp:effectExtent l="0" t="0" r="0" b="9525"/>
                  <wp:docPr id="82" name="Рисунок 82" descr="ГОСТ 5381-93 (ИСО 5019-1-84, ИСО 5019-2-84, ИСО 5019-5-84) Изделия высокоогнеупорные хромитопериклаз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ГОСТ 5381-93 (ИСО 5019-1-84, ИСО 5019-2-84, ИСО 5019-5-84) Изделия высокоогнеупорные хромитопериклазовые. Технические условия"/>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noProof/>
                <w:color w:val="2D2D2D"/>
                <w:sz w:val="21"/>
                <w:szCs w:val="21"/>
                <w:lang w:eastAsia="ru-RU"/>
              </w:rPr>
              <w:drawing>
                <wp:inline distT="0" distB="0" distL="0" distR="0" wp14:anchorId="652EE16F" wp14:editId="4D9F933E">
                  <wp:extent cx="609600" cy="180975"/>
                  <wp:effectExtent l="0" t="0" r="0" b="9525"/>
                  <wp:docPr id="83" name="Рисунок 83" descr="ГОСТ 5381-93 (ИСО 5019-1-84, ИСО 5019-2-84, ИСО 5019-5-84) Изделия высокоогнеупорные хромитопериклаз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ГОСТ 5381-93 (ИСО 5019-1-84, ИСО 5019-2-84, ИСО 5019-5-84) Изделия высокоогнеупорные хромитопериклазовые. Технические условия"/>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tc>
      </w:tr>
      <w:tr w:rsidR="008B2CCA" w:rsidRPr="008B2CCA" w:rsidTr="008B2CCA">
        <w:tc>
          <w:tcPr>
            <w:tcW w:w="462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noProof/>
                <w:color w:val="2D2D2D"/>
                <w:sz w:val="21"/>
                <w:szCs w:val="21"/>
                <w:lang w:eastAsia="ru-RU"/>
              </w:rPr>
              <w:drawing>
                <wp:inline distT="0" distB="0" distL="0" distR="0" wp14:anchorId="528B43E1" wp14:editId="43603498">
                  <wp:extent cx="762000" cy="1009650"/>
                  <wp:effectExtent l="0" t="0" r="0" b="0"/>
                  <wp:docPr id="84" name="Рисунок 84" descr="ГОСТ 5381-93 (ИСО 5019-1-84, ИСО 5019-2-84, ИСО 5019-5-84) Изделия высокоогнеупорные хромитопериклаз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ГОСТ 5381-93 (ИСО 5019-1-84, ИСО 5019-2-84, ИСО 5019-5-84) Изделия высокоогнеупорные хромитопериклазовые. Технические условия"/>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62000" cy="1009650"/>
                          </a:xfrm>
                          <a:prstGeom prst="rect">
                            <a:avLst/>
                          </a:prstGeom>
                          <a:noFill/>
                          <a:ln>
                            <a:noFill/>
                          </a:ln>
                        </pic:spPr>
                      </pic:pic>
                    </a:graphicData>
                  </a:graphic>
                </wp:inline>
              </w:drawing>
            </w:r>
            <w:r w:rsidRPr="008B2CCA">
              <w:rPr>
                <w:rFonts w:ascii="Times New Roman" w:eastAsia="Times New Roman" w:hAnsi="Times New Roman" w:cs="Times New Roman"/>
                <w:color w:val="2D2D2D"/>
                <w:sz w:val="21"/>
                <w:szCs w:val="21"/>
                <w:lang w:eastAsia="ru-RU"/>
              </w:rPr>
              <w:t> </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230x230x64</w:t>
            </w:r>
          </w:p>
        </w:tc>
        <w:tc>
          <w:tcPr>
            <w:tcW w:w="2957"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230x230x76</w:t>
            </w:r>
          </w:p>
        </w:tc>
      </w:tr>
      <w:tr w:rsidR="008B2CCA" w:rsidRPr="008B2CCA" w:rsidTr="008B2CCA">
        <w:tc>
          <w:tcPr>
            <w:tcW w:w="1053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lastRenderedPageBreak/>
              <w:t>________________</w:t>
            </w:r>
            <w:r w:rsidRPr="008B2CCA">
              <w:rPr>
                <w:rFonts w:ascii="Times New Roman" w:eastAsia="Times New Roman" w:hAnsi="Times New Roman" w:cs="Times New Roman"/>
                <w:color w:val="2D2D2D"/>
                <w:sz w:val="21"/>
                <w:szCs w:val="21"/>
                <w:lang w:eastAsia="ru-RU"/>
              </w:rPr>
              <w:br/>
              <w:t>* В Северной Америке "прямоугольный" известен как "прямой".</w:t>
            </w:r>
            <w:r w:rsidRPr="008B2CCA">
              <w:rPr>
                <w:rFonts w:ascii="Times New Roman" w:eastAsia="Times New Roman" w:hAnsi="Times New Roman" w:cs="Times New Roman"/>
                <w:color w:val="2D2D2D"/>
                <w:sz w:val="21"/>
                <w:szCs w:val="21"/>
                <w:lang w:eastAsia="ru-RU"/>
              </w:rPr>
              <w:br/>
            </w:r>
            <w:r w:rsidRPr="008B2CCA">
              <w:rPr>
                <w:rFonts w:ascii="Times New Roman" w:eastAsia="Times New Roman" w:hAnsi="Times New Roman" w:cs="Times New Roman"/>
                <w:color w:val="2D2D2D"/>
                <w:sz w:val="21"/>
                <w:szCs w:val="21"/>
                <w:lang w:eastAsia="ru-RU"/>
              </w:rPr>
              <w:br/>
              <w:t>** Буквы, обозначающие размеры, относятся только к рисункам данной таблицы.</w:t>
            </w:r>
          </w:p>
        </w:tc>
      </w:tr>
    </w:tbl>
    <w:p w:rsidR="008B2CCA" w:rsidRPr="008B2CCA" w:rsidRDefault="008B2CCA" w:rsidP="008B2CC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B2CCA">
        <w:rPr>
          <w:rFonts w:ascii="Arial" w:eastAsia="Times New Roman" w:hAnsi="Arial" w:cs="Arial"/>
          <w:color w:val="3C3C3C"/>
          <w:spacing w:val="2"/>
          <w:sz w:val="31"/>
          <w:szCs w:val="31"/>
          <w:lang w:eastAsia="ru-RU"/>
        </w:rPr>
        <w:t>ПРИЛОЖЕНИЕ 2 (рекомендуемое). Изделия огнеупорные. Размеры сводового кирпича (ИСО 5019-2-84)</w:t>
      </w:r>
    </w:p>
    <w:p w:rsidR="008B2CCA" w:rsidRPr="008B2CCA" w:rsidRDefault="008B2CCA" w:rsidP="008B2C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t>ПРИЛОЖЕНИЕ 2</w:t>
      </w:r>
      <w:r w:rsidRPr="008B2CCA">
        <w:rPr>
          <w:rFonts w:ascii="Arial" w:eastAsia="Times New Roman" w:hAnsi="Arial" w:cs="Arial"/>
          <w:color w:val="2D2D2D"/>
          <w:spacing w:val="2"/>
          <w:sz w:val="21"/>
          <w:szCs w:val="21"/>
          <w:lang w:eastAsia="ru-RU"/>
        </w:rPr>
        <w:br/>
        <w:t>(рекомендуемое)</w:t>
      </w:r>
    </w:p>
    <w:p w:rsidR="008B2CCA" w:rsidRPr="008B2CCA" w:rsidRDefault="008B2CCA" w:rsidP="008B2C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br/>
        <w:t>Размеры сводового кирпича</w:t>
      </w:r>
      <w:r w:rsidRPr="008B2CCA">
        <w:rPr>
          <w:rFonts w:ascii="Arial" w:eastAsia="Times New Roman" w:hAnsi="Arial" w:cs="Arial"/>
          <w:color w:val="2D2D2D"/>
          <w:spacing w:val="2"/>
          <w:sz w:val="21"/>
          <w:szCs w:val="21"/>
          <w:lang w:eastAsia="ru-RU"/>
        </w:rPr>
        <w:br/>
        <w:t>(ИСО 5019-2-84)</w:t>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b/>
          <w:bCs/>
          <w:color w:val="2D2D2D"/>
          <w:spacing w:val="2"/>
          <w:sz w:val="21"/>
          <w:szCs w:val="21"/>
          <w:lang w:eastAsia="ru-RU"/>
        </w:rPr>
        <w:t>Введение</w:t>
      </w: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t>Применяются две взаимоисключающие системы определения размеров огнеупорного сводового кирпича с использованием постоянного, среднего размера и постоянного размера задней стороны.</w:t>
      </w: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t>Примечание - Размеры сводового кирпича с постоянным размером задней стороны, изготовляемого в Северной Америке, очень близки к приведенным в таблице 9.</w:t>
      </w: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b/>
          <w:bCs/>
          <w:color w:val="2D2D2D"/>
          <w:spacing w:val="2"/>
          <w:sz w:val="21"/>
          <w:szCs w:val="21"/>
          <w:lang w:eastAsia="ru-RU"/>
        </w:rPr>
        <w:t>1 Объем и область применения</w:t>
      </w: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t>1.1 Эта часть ИСО 5019 уточняет размеры двух серий огнеупорного сводового кирпича с постоянным размером задней стороны.</w:t>
      </w: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t>1.2 Эти серии кирпича могут применяться вместе с двумя сериями прямоугольного кирпича, размеры которого приведены в ИСО 5019-1 (приложение 1).</w:t>
      </w: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b/>
          <w:bCs/>
          <w:color w:val="2D2D2D"/>
          <w:spacing w:val="2"/>
          <w:sz w:val="21"/>
          <w:szCs w:val="21"/>
          <w:lang w:eastAsia="ru-RU"/>
        </w:rPr>
        <w:t>2 Ссылка</w:t>
      </w: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t>ИСО 5019-1-84 Изделия огнеупорные. Размеры. Часть 1. Прямоугольный кирпич.</w:t>
      </w: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b/>
          <w:bCs/>
          <w:color w:val="2D2D2D"/>
          <w:spacing w:val="2"/>
          <w:sz w:val="21"/>
          <w:szCs w:val="21"/>
          <w:lang w:eastAsia="ru-RU"/>
        </w:rPr>
        <w:t>3 Размеры</w:t>
      </w: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t>3.1 Размеры огнеупорного сводового кирпича должны соответствовать приведенным в таблице 9.</w:t>
      </w: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t>3.2 Предпочтительно применять кирпич серии 76 мм.</w:t>
      </w: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b/>
          <w:bCs/>
          <w:color w:val="2D2D2D"/>
          <w:spacing w:val="2"/>
          <w:sz w:val="21"/>
          <w:szCs w:val="21"/>
          <w:lang w:eastAsia="ru-RU"/>
        </w:rPr>
        <w:lastRenderedPageBreak/>
        <w:t>4 Допустимые отклонения</w:t>
      </w: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t>Допустимые отклонения размеров, приведенных в таблице 9, должны быть согласованы между поставщиком и потребителем.</w:t>
      </w: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t>Таблица 9 - Размеры огнеупорного сводового кирпича</w:t>
      </w:r>
      <w:r w:rsidRPr="008B2CCA">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422"/>
        <w:gridCol w:w="2037"/>
        <w:gridCol w:w="2174"/>
        <w:gridCol w:w="2722"/>
      </w:tblGrid>
      <w:tr w:rsidR="008B2CCA" w:rsidRPr="008B2CCA" w:rsidTr="008B2CCA">
        <w:trPr>
          <w:trHeight w:val="15"/>
        </w:trPr>
        <w:tc>
          <w:tcPr>
            <w:tcW w:w="2587" w:type="dxa"/>
            <w:hideMark/>
          </w:tcPr>
          <w:p w:rsidR="008B2CCA" w:rsidRPr="008B2CCA" w:rsidRDefault="008B2CCA" w:rsidP="008B2CCA">
            <w:pPr>
              <w:spacing w:after="0" w:line="240" w:lineRule="auto"/>
              <w:rPr>
                <w:rFonts w:ascii="Arial" w:eastAsia="Times New Roman" w:hAnsi="Arial" w:cs="Arial"/>
                <w:color w:val="2D2D2D"/>
                <w:spacing w:val="2"/>
                <w:sz w:val="21"/>
                <w:szCs w:val="21"/>
                <w:lang w:eastAsia="ru-RU"/>
              </w:rPr>
            </w:pPr>
          </w:p>
        </w:tc>
        <w:tc>
          <w:tcPr>
            <w:tcW w:w="2218" w:type="dxa"/>
            <w:hideMark/>
          </w:tcPr>
          <w:p w:rsidR="008B2CCA" w:rsidRPr="008B2CCA" w:rsidRDefault="008B2CCA" w:rsidP="008B2CCA">
            <w:pPr>
              <w:spacing w:after="0" w:line="240" w:lineRule="auto"/>
              <w:rPr>
                <w:rFonts w:ascii="Times New Roman" w:eastAsia="Times New Roman" w:hAnsi="Times New Roman" w:cs="Times New Roman"/>
                <w:sz w:val="20"/>
                <w:szCs w:val="20"/>
                <w:lang w:eastAsia="ru-RU"/>
              </w:rPr>
            </w:pPr>
          </w:p>
        </w:tc>
        <w:tc>
          <w:tcPr>
            <w:tcW w:w="2402" w:type="dxa"/>
            <w:hideMark/>
          </w:tcPr>
          <w:p w:rsidR="008B2CCA" w:rsidRPr="008B2CCA" w:rsidRDefault="008B2CCA" w:rsidP="008B2CCA">
            <w:pPr>
              <w:spacing w:after="0" w:line="240" w:lineRule="auto"/>
              <w:rPr>
                <w:rFonts w:ascii="Times New Roman" w:eastAsia="Times New Roman" w:hAnsi="Times New Roman" w:cs="Times New Roman"/>
                <w:sz w:val="20"/>
                <w:szCs w:val="20"/>
                <w:lang w:eastAsia="ru-RU"/>
              </w:rPr>
            </w:pPr>
          </w:p>
        </w:tc>
        <w:tc>
          <w:tcPr>
            <w:tcW w:w="3142" w:type="dxa"/>
            <w:hideMark/>
          </w:tcPr>
          <w:p w:rsidR="008B2CCA" w:rsidRPr="008B2CCA" w:rsidRDefault="008B2CCA" w:rsidP="008B2CCA">
            <w:pPr>
              <w:spacing w:after="0" w:line="240" w:lineRule="auto"/>
              <w:rPr>
                <w:rFonts w:ascii="Times New Roman" w:eastAsia="Times New Roman" w:hAnsi="Times New Roman" w:cs="Times New Roman"/>
                <w:sz w:val="20"/>
                <w:szCs w:val="20"/>
                <w:lang w:eastAsia="ru-RU"/>
              </w:rPr>
            </w:pPr>
          </w:p>
        </w:tc>
      </w:tr>
      <w:tr w:rsidR="008B2CCA" w:rsidRPr="008B2CCA" w:rsidTr="008B2CCA">
        <w:tc>
          <w:tcPr>
            <w:tcW w:w="10349" w:type="dxa"/>
            <w:gridSpan w:val="4"/>
            <w:tcBorders>
              <w:top w:val="nil"/>
              <w:left w:val="nil"/>
              <w:bottom w:val="single" w:sz="6" w:space="0" w:color="000000"/>
              <w:right w:val="nil"/>
            </w:tcBorders>
            <w:tcMar>
              <w:top w:w="0" w:type="dxa"/>
              <w:left w:w="74" w:type="dxa"/>
              <w:bottom w:w="0" w:type="dxa"/>
              <w:right w:w="74" w:type="dxa"/>
            </w:tcMar>
            <w:hideMark/>
          </w:tcPr>
          <w:p w:rsidR="008B2CCA" w:rsidRPr="008B2CCA" w:rsidRDefault="008B2CCA" w:rsidP="008B2CCA">
            <w:pPr>
              <w:spacing w:after="0" w:line="315" w:lineRule="atLeast"/>
              <w:jc w:val="righ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В миллиметрах</w:t>
            </w:r>
          </w:p>
        </w:tc>
      </w:tr>
      <w:tr w:rsidR="008B2CCA" w:rsidRPr="008B2CCA" w:rsidTr="008B2CC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Тип кирпича*</w:t>
            </w:r>
          </w:p>
        </w:tc>
        <w:tc>
          <w:tcPr>
            <w:tcW w:w="4620"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Кирпич с постоянным средним размером</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Кирпич с постоянным размером задней стороны</w:t>
            </w:r>
          </w:p>
        </w:tc>
      </w:tr>
      <w:tr w:rsidR="008B2CCA" w:rsidRPr="008B2CCA" w:rsidTr="008B2CCA">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Серия 64 мм</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Серия 76 мм</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p>
        </w:tc>
      </w:tr>
      <w:tr w:rsidR="008B2CCA" w:rsidRPr="008B2CCA" w:rsidTr="008B2CCA">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Ребровой двусторонний клин**</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noProof/>
                <w:color w:val="2D2D2D"/>
                <w:sz w:val="21"/>
                <w:szCs w:val="21"/>
                <w:lang w:eastAsia="ru-RU"/>
              </w:rPr>
              <w:drawing>
                <wp:inline distT="0" distB="0" distL="0" distR="0" wp14:anchorId="43B7DF70" wp14:editId="5DBB465A">
                  <wp:extent cx="809625" cy="180975"/>
                  <wp:effectExtent l="0" t="0" r="9525" b="9525"/>
                  <wp:docPr id="85" name="Рисунок 85" descr="ГОСТ 5381-93 (ИСО 5019-1-84, ИСО 5019-2-84, ИСО 5019-5-84) Изделия высокоогнеупорные хромитопериклаз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ГОСТ 5381-93 (ИСО 5019-1-84, ИСО 5019-2-84, ИСО 5019-5-84) Изделия высокоогнеупорные хромитопериклазовые. Технические условия"/>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09625" cy="180975"/>
                          </a:xfrm>
                          <a:prstGeom prst="rect">
                            <a:avLst/>
                          </a:prstGeom>
                          <a:noFill/>
                          <a:ln>
                            <a:noFill/>
                          </a:ln>
                        </pic:spPr>
                      </pic:pic>
                    </a:graphicData>
                  </a:graphic>
                </wp:inline>
              </w:drawing>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noProof/>
                <w:color w:val="2D2D2D"/>
                <w:sz w:val="21"/>
                <w:szCs w:val="21"/>
                <w:lang w:eastAsia="ru-RU"/>
              </w:rPr>
              <w:drawing>
                <wp:inline distT="0" distB="0" distL="0" distR="0" wp14:anchorId="00039738" wp14:editId="5695266E">
                  <wp:extent cx="809625" cy="180975"/>
                  <wp:effectExtent l="0" t="0" r="9525" b="9525"/>
                  <wp:docPr id="86" name="Рисунок 86" descr="ГОСТ 5381-93 (ИСО 5019-1-84, ИСО 5019-2-84, ИСО 5019-5-84) Изделия высокоогнеупорные хромитопериклаз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ГОСТ 5381-93 (ИСО 5019-1-84, ИСО 5019-2-84, ИСО 5019-5-84) Изделия высокоогнеупорные хромитопериклазовые. Технические условия"/>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09625" cy="180975"/>
                          </a:xfrm>
                          <a:prstGeom prst="rect">
                            <a:avLst/>
                          </a:prstGeom>
                          <a:noFill/>
                          <a:ln>
                            <a:noFill/>
                          </a:ln>
                        </pic:spPr>
                      </pic:pic>
                    </a:graphicData>
                  </a:graphic>
                </wp:inline>
              </w:drawing>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noProof/>
                <w:color w:val="2D2D2D"/>
                <w:sz w:val="21"/>
                <w:szCs w:val="21"/>
                <w:lang w:eastAsia="ru-RU"/>
              </w:rPr>
              <w:drawing>
                <wp:inline distT="0" distB="0" distL="0" distR="0" wp14:anchorId="24CCF66B" wp14:editId="1A90BAE9">
                  <wp:extent cx="809625" cy="180975"/>
                  <wp:effectExtent l="0" t="0" r="9525" b="9525"/>
                  <wp:docPr id="87" name="Рисунок 87" descr="ГОСТ 5381-93 (ИСО 5019-1-84, ИСО 5019-2-84, ИСО 5019-5-84) Изделия высокоогнеупорные хромитопериклаз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ГОСТ 5381-93 (ИСО 5019-1-84, ИСО 5019-2-84, ИСО 5019-5-84) Изделия высокоогнеупорные хромитопериклазовые. Технические условия"/>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09625" cy="180975"/>
                          </a:xfrm>
                          <a:prstGeom prst="rect">
                            <a:avLst/>
                          </a:prstGeom>
                          <a:noFill/>
                          <a:ln>
                            <a:noFill/>
                          </a:ln>
                        </pic:spPr>
                      </pic:pic>
                    </a:graphicData>
                  </a:graphic>
                </wp:inline>
              </w:drawing>
            </w:r>
          </w:p>
        </w:tc>
      </w:tr>
      <w:tr w:rsidR="008B2CCA" w:rsidRPr="008B2CCA" w:rsidTr="008B2CC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noProof/>
                <w:color w:val="2D2D2D"/>
                <w:sz w:val="21"/>
                <w:szCs w:val="21"/>
                <w:lang w:eastAsia="ru-RU"/>
              </w:rPr>
              <w:drawing>
                <wp:inline distT="0" distB="0" distL="0" distR="0" wp14:anchorId="66162DC1" wp14:editId="3368E6CF">
                  <wp:extent cx="1133475" cy="1257300"/>
                  <wp:effectExtent l="0" t="0" r="9525" b="0"/>
                  <wp:docPr id="88" name="Рисунок 88" descr="ГОСТ 5381-93 (ИСО 5019-1-84, ИСО 5019-2-84, ИСО 5019-5-84) Изделия высокоогнеупорные хромитопериклаз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ГОСТ 5381-93 (ИСО 5019-1-84, ИСО 5019-2-84, ИСО 5019-5-84) Изделия высокоогнеупорные хромитопериклазовые. Технические условия"/>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33475" cy="1257300"/>
                          </a:xfrm>
                          <a:prstGeom prst="rect">
                            <a:avLst/>
                          </a:prstGeom>
                          <a:noFill/>
                          <a:ln>
                            <a:noFill/>
                          </a:ln>
                        </pic:spPr>
                      </pic:pic>
                    </a:graphicData>
                  </a:graphic>
                </wp:inline>
              </w:drawing>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230x114x67/61 </w:t>
            </w:r>
            <w:r w:rsidRPr="008B2CCA">
              <w:rPr>
                <w:rFonts w:ascii="Times New Roman" w:eastAsia="Times New Roman" w:hAnsi="Times New Roman" w:cs="Times New Roman"/>
                <w:color w:val="2D2D2D"/>
                <w:sz w:val="21"/>
                <w:szCs w:val="21"/>
                <w:lang w:eastAsia="ru-RU"/>
              </w:rPr>
              <w:br/>
            </w:r>
            <w:r w:rsidRPr="008B2CCA">
              <w:rPr>
                <w:rFonts w:ascii="Times New Roman" w:eastAsia="Times New Roman" w:hAnsi="Times New Roman" w:cs="Times New Roman"/>
                <w:color w:val="2D2D2D"/>
                <w:sz w:val="21"/>
                <w:szCs w:val="21"/>
                <w:lang w:eastAsia="ru-RU"/>
              </w:rPr>
              <w:br/>
              <w:t>230x114x69/59 </w:t>
            </w:r>
            <w:r w:rsidRPr="008B2CCA">
              <w:rPr>
                <w:rFonts w:ascii="Times New Roman" w:eastAsia="Times New Roman" w:hAnsi="Times New Roman" w:cs="Times New Roman"/>
                <w:color w:val="2D2D2D"/>
                <w:sz w:val="21"/>
                <w:szCs w:val="21"/>
                <w:lang w:eastAsia="ru-RU"/>
              </w:rPr>
              <w:br/>
            </w:r>
            <w:r w:rsidRPr="008B2CCA">
              <w:rPr>
                <w:rFonts w:ascii="Times New Roman" w:eastAsia="Times New Roman" w:hAnsi="Times New Roman" w:cs="Times New Roman"/>
                <w:color w:val="2D2D2D"/>
                <w:sz w:val="21"/>
                <w:szCs w:val="21"/>
                <w:lang w:eastAsia="ru-RU"/>
              </w:rPr>
              <w:br/>
              <w:t>230x114x72/56 </w:t>
            </w:r>
            <w:r w:rsidRPr="008B2CCA">
              <w:rPr>
                <w:rFonts w:ascii="Times New Roman" w:eastAsia="Times New Roman" w:hAnsi="Times New Roman" w:cs="Times New Roman"/>
                <w:color w:val="2D2D2D"/>
                <w:sz w:val="21"/>
                <w:szCs w:val="21"/>
                <w:lang w:eastAsia="ru-RU"/>
              </w:rPr>
              <w:br/>
            </w:r>
            <w:r w:rsidRPr="008B2CCA">
              <w:rPr>
                <w:rFonts w:ascii="Times New Roman" w:eastAsia="Times New Roman" w:hAnsi="Times New Roman" w:cs="Times New Roman"/>
                <w:color w:val="2D2D2D"/>
                <w:sz w:val="21"/>
                <w:szCs w:val="21"/>
                <w:lang w:eastAsia="ru-RU"/>
              </w:rPr>
              <w:br/>
              <w:t>230x114x76/52</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230x114x79/73 </w:t>
            </w:r>
            <w:r w:rsidRPr="008B2CCA">
              <w:rPr>
                <w:rFonts w:ascii="Times New Roman" w:eastAsia="Times New Roman" w:hAnsi="Times New Roman" w:cs="Times New Roman"/>
                <w:color w:val="2D2D2D"/>
                <w:sz w:val="21"/>
                <w:szCs w:val="21"/>
                <w:lang w:eastAsia="ru-RU"/>
              </w:rPr>
              <w:br/>
            </w:r>
            <w:r w:rsidRPr="008B2CCA">
              <w:rPr>
                <w:rFonts w:ascii="Times New Roman" w:eastAsia="Times New Roman" w:hAnsi="Times New Roman" w:cs="Times New Roman"/>
                <w:color w:val="2D2D2D"/>
                <w:sz w:val="21"/>
                <w:szCs w:val="21"/>
                <w:lang w:eastAsia="ru-RU"/>
              </w:rPr>
              <w:br/>
              <w:t>230x114x81/71 </w:t>
            </w:r>
            <w:r w:rsidRPr="008B2CCA">
              <w:rPr>
                <w:rFonts w:ascii="Times New Roman" w:eastAsia="Times New Roman" w:hAnsi="Times New Roman" w:cs="Times New Roman"/>
                <w:color w:val="2D2D2D"/>
                <w:sz w:val="21"/>
                <w:szCs w:val="21"/>
                <w:lang w:eastAsia="ru-RU"/>
              </w:rPr>
              <w:br/>
            </w:r>
            <w:r w:rsidRPr="008B2CCA">
              <w:rPr>
                <w:rFonts w:ascii="Times New Roman" w:eastAsia="Times New Roman" w:hAnsi="Times New Roman" w:cs="Times New Roman"/>
                <w:color w:val="2D2D2D"/>
                <w:sz w:val="21"/>
                <w:szCs w:val="21"/>
                <w:lang w:eastAsia="ru-RU"/>
              </w:rPr>
              <w:br/>
              <w:t>230x114x84/68 </w:t>
            </w:r>
            <w:r w:rsidRPr="008B2CCA">
              <w:rPr>
                <w:rFonts w:ascii="Times New Roman" w:eastAsia="Times New Roman" w:hAnsi="Times New Roman" w:cs="Times New Roman"/>
                <w:color w:val="2D2D2D"/>
                <w:sz w:val="21"/>
                <w:szCs w:val="21"/>
                <w:lang w:eastAsia="ru-RU"/>
              </w:rPr>
              <w:br/>
            </w:r>
            <w:r w:rsidRPr="008B2CCA">
              <w:rPr>
                <w:rFonts w:ascii="Times New Roman" w:eastAsia="Times New Roman" w:hAnsi="Times New Roman" w:cs="Times New Roman"/>
                <w:color w:val="2D2D2D"/>
                <w:sz w:val="21"/>
                <w:szCs w:val="21"/>
                <w:lang w:eastAsia="ru-RU"/>
              </w:rPr>
              <w:br/>
              <w:t>230x114x88/64</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230x114x76/70 </w:t>
            </w:r>
            <w:r w:rsidRPr="008B2CCA">
              <w:rPr>
                <w:rFonts w:ascii="Times New Roman" w:eastAsia="Times New Roman" w:hAnsi="Times New Roman" w:cs="Times New Roman"/>
                <w:color w:val="2D2D2D"/>
                <w:sz w:val="21"/>
                <w:szCs w:val="21"/>
                <w:lang w:eastAsia="ru-RU"/>
              </w:rPr>
              <w:br/>
            </w:r>
            <w:r w:rsidRPr="008B2CCA">
              <w:rPr>
                <w:rFonts w:ascii="Times New Roman" w:eastAsia="Times New Roman" w:hAnsi="Times New Roman" w:cs="Times New Roman"/>
                <w:color w:val="2D2D2D"/>
                <w:sz w:val="21"/>
                <w:szCs w:val="21"/>
                <w:lang w:eastAsia="ru-RU"/>
              </w:rPr>
              <w:br/>
              <w:t>230x114x76/64 </w:t>
            </w:r>
            <w:r w:rsidRPr="008B2CCA">
              <w:rPr>
                <w:rFonts w:ascii="Times New Roman" w:eastAsia="Times New Roman" w:hAnsi="Times New Roman" w:cs="Times New Roman"/>
                <w:color w:val="2D2D2D"/>
                <w:sz w:val="21"/>
                <w:szCs w:val="21"/>
                <w:lang w:eastAsia="ru-RU"/>
              </w:rPr>
              <w:br/>
            </w:r>
            <w:r w:rsidRPr="008B2CCA">
              <w:rPr>
                <w:rFonts w:ascii="Times New Roman" w:eastAsia="Times New Roman" w:hAnsi="Times New Roman" w:cs="Times New Roman"/>
                <w:color w:val="2D2D2D"/>
                <w:sz w:val="21"/>
                <w:szCs w:val="21"/>
                <w:lang w:eastAsia="ru-RU"/>
              </w:rPr>
              <w:br/>
              <w:t>230x114x76/52 </w:t>
            </w:r>
            <w:r w:rsidRPr="008B2CCA">
              <w:rPr>
                <w:rFonts w:ascii="Times New Roman" w:eastAsia="Times New Roman" w:hAnsi="Times New Roman" w:cs="Times New Roman"/>
                <w:color w:val="2D2D2D"/>
                <w:sz w:val="21"/>
                <w:szCs w:val="21"/>
                <w:lang w:eastAsia="ru-RU"/>
              </w:rPr>
              <w:br/>
            </w:r>
            <w:r w:rsidRPr="008B2CCA">
              <w:rPr>
                <w:rFonts w:ascii="Times New Roman" w:eastAsia="Times New Roman" w:hAnsi="Times New Roman" w:cs="Times New Roman"/>
                <w:color w:val="2D2D2D"/>
                <w:sz w:val="21"/>
                <w:szCs w:val="21"/>
                <w:lang w:eastAsia="ru-RU"/>
              </w:rPr>
              <w:br/>
              <w:t>230x114x76/38</w:t>
            </w:r>
          </w:p>
        </w:tc>
      </w:tr>
      <w:tr w:rsidR="008B2CCA" w:rsidRPr="008B2CCA" w:rsidTr="008B2CC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Торцовый клин**</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noProof/>
                <w:color w:val="2D2D2D"/>
                <w:sz w:val="21"/>
                <w:szCs w:val="21"/>
                <w:lang w:eastAsia="ru-RU"/>
              </w:rPr>
              <w:drawing>
                <wp:inline distT="0" distB="0" distL="0" distR="0" wp14:anchorId="7BE62654" wp14:editId="4A5D2B1F">
                  <wp:extent cx="809625" cy="180975"/>
                  <wp:effectExtent l="0" t="0" r="9525" b="9525"/>
                  <wp:docPr id="89" name="Рисунок 89" descr="ГОСТ 5381-93 (ИСО 5019-1-84, ИСО 5019-2-84, ИСО 5019-5-84) Изделия высокоогнеупорные хромитопериклаз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ГОСТ 5381-93 (ИСО 5019-1-84, ИСО 5019-2-84, ИСО 5019-5-84) Изделия высокоогнеупорные хромитопериклазовые. Технические условия"/>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09625" cy="180975"/>
                          </a:xfrm>
                          <a:prstGeom prst="rect">
                            <a:avLst/>
                          </a:prstGeom>
                          <a:noFill/>
                          <a:ln>
                            <a:noFill/>
                          </a:ln>
                        </pic:spPr>
                      </pic:pic>
                    </a:graphicData>
                  </a:graphic>
                </wp:inline>
              </w:drawing>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noProof/>
                <w:color w:val="2D2D2D"/>
                <w:sz w:val="21"/>
                <w:szCs w:val="21"/>
                <w:lang w:eastAsia="ru-RU"/>
              </w:rPr>
              <w:drawing>
                <wp:inline distT="0" distB="0" distL="0" distR="0" wp14:anchorId="47596B89" wp14:editId="707730C0">
                  <wp:extent cx="809625" cy="180975"/>
                  <wp:effectExtent l="0" t="0" r="9525" b="9525"/>
                  <wp:docPr id="90" name="Рисунок 90" descr="ГОСТ 5381-93 (ИСО 5019-1-84, ИСО 5019-2-84, ИСО 5019-5-84) Изделия высокоогнеупорные хромитопериклаз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ГОСТ 5381-93 (ИСО 5019-1-84, ИСО 5019-2-84, ИСО 5019-5-84) Изделия высокоогнеупорные хромитопериклазовые. Технические условия"/>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09625" cy="180975"/>
                          </a:xfrm>
                          <a:prstGeom prst="rect">
                            <a:avLst/>
                          </a:prstGeom>
                          <a:noFill/>
                          <a:ln>
                            <a:noFill/>
                          </a:ln>
                        </pic:spPr>
                      </pic:pic>
                    </a:graphicData>
                  </a:graphic>
                </wp:inline>
              </w:drawing>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noProof/>
                <w:color w:val="2D2D2D"/>
                <w:sz w:val="21"/>
                <w:szCs w:val="21"/>
                <w:lang w:eastAsia="ru-RU"/>
              </w:rPr>
              <w:drawing>
                <wp:inline distT="0" distB="0" distL="0" distR="0" wp14:anchorId="4C7F4CE5" wp14:editId="237DE661">
                  <wp:extent cx="809625" cy="180975"/>
                  <wp:effectExtent l="0" t="0" r="9525" b="9525"/>
                  <wp:docPr id="91" name="Рисунок 91" descr="ГОСТ 5381-93 (ИСО 5019-1-84, ИСО 5019-2-84, ИСО 5019-5-84) Изделия высокоогнеупорные хромитопериклаз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ГОСТ 5381-93 (ИСО 5019-1-84, ИСО 5019-2-84, ИСО 5019-5-84) Изделия высокоогнеупорные хромитопериклазовые. Технические условия"/>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09625" cy="180975"/>
                          </a:xfrm>
                          <a:prstGeom prst="rect">
                            <a:avLst/>
                          </a:prstGeom>
                          <a:noFill/>
                          <a:ln>
                            <a:noFill/>
                          </a:ln>
                        </pic:spPr>
                      </pic:pic>
                    </a:graphicData>
                  </a:graphic>
                </wp:inline>
              </w:drawing>
            </w:r>
          </w:p>
        </w:tc>
      </w:tr>
      <w:tr w:rsidR="008B2CCA" w:rsidRPr="008B2CCA" w:rsidTr="008B2CC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noProof/>
                <w:color w:val="2D2D2D"/>
                <w:sz w:val="21"/>
                <w:szCs w:val="21"/>
                <w:lang w:eastAsia="ru-RU"/>
              </w:rPr>
              <w:drawing>
                <wp:inline distT="0" distB="0" distL="0" distR="0" wp14:anchorId="4AB5DD22" wp14:editId="30986C68">
                  <wp:extent cx="1133475" cy="1343025"/>
                  <wp:effectExtent l="0" t="0" r="9525" b="9525"/>
                  <wp:docPr id="92" name="Рисунок 92" descr="ГОСТ 5381-93 (ИСО 5019-1-84, ИСО 5019-2-84, ИСО 5019-5-84) Изделия высокоогнеупорные хромитопериклаз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ГОСТ 5381-93 (ИСО 5019-1-84, ИСО 5019-2-84, ИСО 5019-5-84) Изделия высокоогнеупорные хромитопериклазовые. Технические условия"/>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133475" cy="1343025"/>
                          </a:xfrm>
                          <a:prstGeom prst="rect">
                            <a:avLst/>
                          </a:prstGeom>
                          <a:noFill/>
                          <a:ln>
                            <a:noFill/>
                          </a:ln>
                        </pic:spPr>
                      </pic:pic>
                    </a:graphicData>
                  </a:graphic>
                </wp:inline>
              </w:drawing>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230x114x66/62 </w:t>
            </w:r>
            <w:r w:rsidRPr="008B2CCA">
              <w:rPr>
                <w:rFonts w:ascii="Times New Roman" w:eastAsia="Times New Roman" w:hAnsi="Times New Roman" w:cs="Times New Roman"/>
                <w:color w:val="2D2D2D"/>
                <w:sz w:val="21"/>
                <w:szCs w:val="21"/>
                <w:lang w:eastAsia="ru-RU"/>
              </w:rPr>
              <w:br/>
            </w:r>
            <w:r w:rsidRPr="008B2CCA">
              <w:rPr>
                <w:rFonts w:ascii="Times New Roman" w:eastAsia="Times New Roman" w:hAnsi="Times New Roman" w:cs="Times New Roman"/>
                <w:color w:val="2D2D2D"/>
                <w:sz w:val="21"/>
                <w:szCs w:val="21"/>
                <w:lang w:eastAsia="ru-RU"/>
              </w:rPr>
              <w:br/>
              <w:t>230x114x69/59 </w:t>
            </w:r>
            <w:r w:rsidRPr="008B2CCA">
              <w:rPr>
                <w:rFonts w:ascii="Times New Roman" w:eastAsia="Times New Roman" w:hAnsi="Times New Roman" w:cs="Times New Roman"/>
                <w:color w:val="2D2D2D"/>
                <w:sz w:val="21"/>
                <w:szCs w:val="21"/>
                <w:lang w:eastAsia="ru-RU"/>
              </w:rPr>
              <w:br/>
            </w:r>
            <w:r w:rsidRPr="008B2CCA">
              <w:rPr>
                <w:rFonts w:ascii="Times New Roman" w:eastAsia="Times New Roman" w:hAnsi="Times New Roman" w:cs="Times New Roman"/>
                <w:color w:val="2D2D2D"/>
                <w:sz w:val="21"/>
                <w:szCs w:val="21"/>
                <w:lang w:eastAsia="ru-RU"/>
              </w:rPr>
              <w:br/>
              <w:t>230x114x72/56 </w:t>
            </w:r>
            <w:r w:rsidRPr="008B2CCA">
              <w:rPr>
                <w:rFonts w:ascii="Times New Roman" w:eastAsia="Times New Roman" w:hAnsi="Times New Roman" w:cs="Times New Roman"/>
                <w:color w:val="2D2D2D"/>
                <w:sz w:val="21"/>
                <w:szCs w:val="21"/>
                <w:lang w:eastAsia="ru-RU"/>
              </w:rPr>
              <w:br/>
            </w:r>
            <w:r w:rsidRPr="008B2CCA">
              <w:rPr>
                <w:rFonts w:ascii="Times New Roman" w:eastAsia="Times New Roman" w:hAnsi="Times New Roman" w:cs="Times New Roman"/>
                <w:color w:val="2D2D2D"/>
                <w:sz w:val="21"/>
                <w:szCs w:val="21"/>
                <w:lang w:eastAsia="ru-RU"/>
              </w:rPr>
              <w:br/>
              <w:t>230x114x76/52</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230x114x78/74 </w:t>
            </w:r>
            <w:r w:rsidRPr="008B2CCA">
              <w:rPr>
                <w:rFonts w:ascii="Times New Roman" w:eastAsia="Times New Roman" w:hAnsi="Times New Roman" w:cs="Times New Roman"/>
                <w:color w:val="2D2D2D"/>
                <w:sz w:val="21"/>
                <w:szCs w:val="21"/>
                <w:lang w:eastAsia="ru-RU"/>
              </w:rPr>
              <w:br/>
            </w:r>
            <w:r w:rsidRPr="008B2CCA">
              <w:rPr>
                <w:rFonts w:ascii="Times New Roman" w:eastAsia="Times New Roman" w:hAnsi="Times New Roman" w:cs="Times New Roman"/>
                <w:color w:val="2D2D2D"/>
                <w:sz w:val="21"/>
                <w:szCs w:val="21"/>
                <w:lang w:eastAsia="ru-RU"/>
              </w:rPr>
              <w:br/>
              <w:t>230x114x81/71 </w:t>
            </w:r>
            <w:r w:rsidRPr="008B2CCA">
              <w:rPr>
                <w:rFonts w:ascii="Times New Roman" w:eastAsia="Times New Roman" w:hAnsi="Times New Roman" w:cs="Times New Roman"/>
                <w:color w:val="2D2D2D"/>
                <w:sz w:val="21"/>
                <w:szCs w:val="21"/>
                <w:lang w:eastAsia="ru-RU"/>
              </w:rPr>
              <w:br/>
            </w:r>
            <w:r w:rsidRPr="008B2CCA">
              <w:rPr>
                <w:rFonts w:ascii="Times New Roman" w:eastAsia="Times New Roman" w:hAnsi="Times New Roman" w:cs="Times New Roman"/>
                <w:color w:val="2D2D2D"/>
                <w:sz w:val="21"/>
                <w:szCs w:val="21"/>
                <w:lang w:eastAsia="ru-RU"/>
              </w:rPr>
              <w:br/>
              <w:t>230x114x84/68 </w:t>
            </w:r>
            <w:r w:rsidRPr="008B2CCA">
              <w:rPr>
                <w:rFonts w:ascii="Times New Roman" w:eastAsia="Times New Roman" w:hAnsi="Times New Roman" w:cs="Times New Roman"/>
                <w:color w:val="2D2D2D"/>
                <w:sz w:val="21"/>
                <w:szCs w:val="21"/>
                <w:lang w:eastAsia="ru-RU"/>
              </w:rPr>
              <w:br/>
            </w:r>
            <w:r w:rsidRPr="008B2CCA">
              <w:rPr>
                <w:rFonts w:ascii="Times New Roman" w:eastAsia="Times New Roman" w:hAnsi="Times New Roman" w:cs="Times New Roman"/>
                <w:color w:val="2D2D2D"/>
                <w:sz w:val="21"/>
                <w:szCs w:val="21"/>
                <w:lang w:eastAsia="ru-RU"/>
              </w:rPr>
              <w:br/>
              <w:t>230x114x88/64</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230x114x76/70 </w:t>
            </w:r>
            <w:r w:rsidRPr="008B2CCA">
              <w:rPr>
                <w:rFonts w:ascii="Times New Roman" w:eastAsia="Times New Roman" w:hAnsi="Times New Roman" w:cs="Times New Roman"/>
                <w:color w:val="2D2D2D"/>
                <w:sz w:val="21"/>
                <w:szCs w:val="21"/>
                <w:lang w:eastAsia="ru-RU"/>
              </w:rPr>
              <w:br/>
            </w:r>
            <w:r w:rsidRPr="008B2CCA">
              <w:rPr>
                <w:rFonts w:ascii="Times New Roman" w:eastAsia="Times New Roman" w:hAnsi="Times New Roman" w:cs="Times New Roman"/>
                <w:color w:val="2D2D2D"/>
                <w:sz w:val="21"/>
                <w:szCs w:val="21"/>
                <w:lang w:eastAsia="ru-RU"/>
              </w:rPr>
              <w:br/>
              <w:t>230x114x76/64 </w:t>
            </w:r>
            <w:r w:rsidRPr="008B2CCA">
              <w:rPr>
                <w:rFonts w:ascii="Times New Roman" w:eastAsia="Times New Roman" w:hAnsi="Times New Roman" w:cs="Times New Roman"/>
                <w:color w:val="2D2D2D"/>
                <w:sz w:val="21"/>
                <w:szCs w:val="21"/>
                <w:lang w:eastAsia="ru-RU"/>
              </w:rPr>
              <w:br/>
            </w:r>
            <w:r w:rsidRPr="008B2CCA">
              <w:rPr>
                <w:rFonts w:ascii="Times New Roman" w:eastAsia="Times New Roman" w:hAnsi="Times New Roman" w:cs="Times New Roman"/>
                <w:color w:val="2D2D2D"/>
                <w:sz w:val="21"/>
                <w:szCs w:val="21"/>
                <w:lang w:eastAsia="ru-RU"/>
              </w:rPr>
              <w:br/>
              <w:t>230x114x76/57 </w:t>
            </w:r>
            <w:r w:rsidRPr="008B2CCA">
              <w:rPr>
                <w:rFonts w:ascii="Times New Roman" w:eastAsia="Times New Roman" w:hAnsi="Times New Roman" w:cs="Times New Roman"/>
                <w:color w:val="2D2D2D"/>
                <w:sz w:val="21"/>
                <w:szCs w:val="21"/>
                <w:lang w:eastAsia="ru-RU"/>
              </w:rPr>
              <w:br/>
            </w:r>
            <w:r w:rsidRPr="008B2CCA">
              <w:rPr>
                <w:rFonts w:ascii="Times New Roman" w:eastAsia="Times New Roman" w:hAnsi="Times New Roman" w:cs="Times New Roman"/>
                <w:color w:val="2D2D2D"/>
                <w:sz w:val="21"/>
                <w:szCs w:val="21"/>
                <w:lang w:eastAsia="ru-RU"/>
              </w:rPr>
              <w:br/>
              <w:t>230x114x76/52</w:t>
            </w:r>
          </w:p>
        </w:tc>
      </w:tr>
      <w:tr w:rsidR="008B2CCA" w:rsidRPr="008B2CCA" w:rsidTr="008B2CC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Торцовый полуторный клиновой кирпич</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noProof/>
                <w:color w:val="2D2D2D"/>
                <w:sz w:val="21"/>
                <w:szCs w:val="21"/>
                <w:lang w:eastAsia="ru-RU"/>
              </w:rPr>
              <w:drawing>
                <wp:inline distT="0" distB="0" distL="0" distR="0" wp14:anchorId="3DF1496D" wp14:editId="2BA54729">
                  <wp:extent cx="809625" cy="180975"/>
                  <wp:effectExtent l="0" t="0" r="9525" b="9525"/>
                  <wp:docPr id="93" name="Рисунок 93" descr="ГОСТ 5381-93 (ИСО 5019-1-84, ИСО 5019-2-84, ИСО 5019-5-84) Изделия высокоогнеупорные хромитопериклаз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ГОСТ 5381-93 (ИСО 5019-1-84, ИСО 5019-2-84, ИСО 5019-5-84) Изделия высокоогнеупорные хромитопериклазовые. Технические условия"/>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09625" cy="180975"/>
                          </a:xfrm>
                          <a:prstGeom prst="rect">
                            <a:avLst/>
                          </a:prstGeom>
                          <a:noFill/>
                          <a:ln>
                            <a:noFill/>
                          </a:ln>
                        </pic:spPr>
                      </pic:pic>
                    </a:graphicData>
                  </a:graphic>
                </wp:inline>
              </w:drawing>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noProof/>
                <w:color w:val="2D2D2D"/>
                <w:sz w:val="21"/>
                <w:szCs w:val="21"/>
                <w:lang w:eastAsia="ru-RU"/>
              </w:rPr>
              <w:drawing>
                <wp:inline distT="0" distB="0" distL="0" distR="0" wp14:anchorId="6C9ABFE6" wp14:editId="44E4F863">
                  <wp:extent cx="809625" cy="180975"/>
                  <wp:effectExtent l="0" t="0" r="9525" b="9525"/>
                  <wp:docPr id="94" name="Рисунок 94" descr="ГОСТ 5381-93 (ИСО 5019-1-84, ИСО 5019-2-84, ИСО 5019-5-84) Изделия высокоогнеупорные хромитопериклаз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ГОСТ 5381-93 (ИСО 5019-1-84, ИСО 5019-2-84, ИСО 5019-5-84) Изделия высокоогнеупорные хромитопериклазовые. Технические условия"/>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09625" cy="180975"/>
                          </a:xfrm>
                          <a:prstGeom prst="rect">
                            <a:avLst/>
                          </a:prstGeom>
                          <a:noFill/>
                          <a:ln>
                            <a:noFill/>
                          </a:ln>
                        </pic:spPr>
                      </pic:pic>
                    </a:graphicData>
                  </a:graphic>
                </wp:inline>
              </w:drawing>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noProof/>
                <w:color w:val="2D2D2D"/>
                <w:sz w:val="21"/>
                <w:szCs w:val="21"/>
                <w:lang w:eastAsia="ru-RU"/>
              </w:rPr>
              <w:drawing>
                <wp:inline distT="0" distB="0" distL="0" distR="0" wp14:anchorId="07C0CA94" wp14:editId="68DF59BC">
                  <wp:extent cx="809625" cy="180975"/>
                  <wp:effectExtent l="0" t="0" r="9525" b="9525"/>
                  <wp:docPr id="95" name="Рисунок 95" descr="ГОСТ 5381-93 (ИСО 5019-1-84, ИСО 5019-2-84, ИСО 5019-5-84) Изделия высокоогнеупорные хромитопериклаз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ГОСТ 5381-93 (ИСО 5019-1-84, ИСО 5019-2-84, ИСО 5019-5-84) Изделия высокоогнеупорные хромитопериклазовые. Технические условия"/>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09625" cy="180975"/>
                          </a:xfrm>
                          <a:prstGeom prst="rect">
                            <a:avLst/>
                          </a:prstGeom>
                          <a:noFill/>
                          <a:ln>
                            <a:noFill/>
                          </a:ln>
                        </pic:spPr>
                      </pic:pic>
                    </a:graphicData>
                  </a:graphic>
                </wp:inline>
              </w:drawing>
            </w:r>
          </w:p>
        </w:tc>
      </w:tr>
      <w:tr w:rsidR="008B2CCA" w:rsidRPr="008B2CCA" w:rsidTr="008B2CC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noProof/>
                <w:color w:val="2D2D2D"/>
                <w:sz w:val="21"/>
                <w:szCs w:val="21"/>
                <w:lang w:eastAsia="ru-RU"/>
              </w:rPr>
              <w:drawing>
                <wp:inline distT="0" distB="0" distL="0" distR="0" wp14:anchorId="0A283229" wp14:editId="3511A260">
                  <wp:extent cx="1143000" cy="1228725"/>
                  <wp:effectExtent l="0" t="0" r="0" b="9525"/>
                  <wp:docPr id="96" name="Рисунок 96" descr="ГОСТ 5381-93 (ИСО 5019-1-84, ИСО 5019-2-84, ИСО 5019-5-84) Изделия высокоогнеупорные хромитопериклаз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ГОСТ 5381-93 (ИСО 5019-1-84, ИСО 5019-2-84, ИСО 5019-5-84) Изделия высокоогнеупорные хромитопериклазовые. Технические условия"/>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143000" cy="1228725"/>
                          </a:xfrm>
                          <a:prstGeom prst="rect">
                            <a:avLst/>
                          </a:prstGeom>
                          <a:noFill/>
                          <a:ln>
                            <a:noFill/>
                          </a:ln>
                        </pic:spPr>
                      </pic:pic>
                    </a:graphicData>
                  </a:graphic>
                </wp:inline>
              </w:drawing>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230x172x66/62</w:t>
            </w:r>
            <w:r w:rsidRPr="008B2CCA">
              <w:rPr>
                <w:rFonts w:ascii="Times New Roman" w:eastAsia="Times New Roman" w:hAnsi="Times New Roman" w:cs="Times New Roman"/>
                <w:color w:val="2D2D2D"/>
                <w:sz w:val="21"/>
                <w:szCs w:val="21"/>
                <w:lang w:eastAsia="ru-RU"/>
              </w:rPr>
              <w:br/>
            </w:r>
            <w:r w:rsidRPr="008B2CCA">
              <w:rPr>
                <w:rFonts w:ascii="Times New Roman" w:eastAsia="Times New Roman" w:hAnsi="Times New Roman" w:cs="Times New Roman"/>
                <w:color w:val="2D2D2D"/>
                <w:sz w:val="21"/>
                <w:szCs w:val="21"/>
                <w:lang w:eastAsia="ru-RU"/>
              </w:rPr>
              <w:br/>
              <w:t>230x172x69/59</w:t>
            </w:r>
            <w:r w:rsidRPr="008B2CCA">
              <w:rPr>
                <w:rFonts w:ascii="Times New Roman" w:eastAsia="Times New Roman" w:hAnsi="Times New Roman" w:cs="Times New Roman"/>
                <w:color w:val="2D2D2D"/>
                <w:sz w:val="21"/>
                <w:szCs w:val="21"/>
                <w:lang w:eastAsia="ru-RU"/>
              </w:rPr>
              <w:br/>
            </w:r>
            <w:r w:rsidRPr="008B2CCA">
              <w:rPr>
                <w:rFonts w:ascii="Times New Roman" w:eastAsia="Times New Roman" w:hAnsi="Times New Roman" w:cs="Times New Roman"/>
                <w:color w:val="2D2D2D"/>
                <w:sz w:val="21"/>
                <w:szCs w:val="21"/>
                <w:lang w:eastAsia="ru-RU"/>
              </w:rPr>
              <w:br/>
              <w:t>230x172x72/56</w:t>
            </w:r>
            <w:r w:rsidRPr="008B2CCA">
              <w:rPr>
                <w:rFonts w:ascii="Times New Roman" w:eastAsia="Times New Roman" w:hAnsi="Times New Roman" w:cs="Times New Roman"/>
                <w:color w:val="2D2D2D"/>
                <w:sz w:val="21"/>
                <w:szCs w:val="21"/>
                <w:lang w:eastAsia="ru-RU"/>
              </w:rPr>
              <w:br/>
            </w:r>
            <w:r w:rsidRPr="008B2CCA">
              <w:rPr>
                <w:rFonts w:ascii="Times New Roman" w:eastAsia="Times New Roman" w:hAnsi="Times New Roman" w:cs="Times New Roman"/>
                <w:color w:val="2D2D2D"/>
                <w:sz w:val="21"/>
                <w:szCs w:val="21"/>
                <w:lang w:eastAsia="ru-RU"/>
              </w:rPr>
              <w:br/>
              <w:t>230x172x76/52</w:t>
            </w:r>
            <w:r w:rsidRPr="008B2CCA">
              <w:rPr>
                <w:rFonts w:ascii="Times New Roman" w:eastAsia="Times New Roman" w:hAnsi="Times New Roman" w:cs="Times New Roman"/>
                <w:color w:val="2D2D2D"/>
                <w:sz w:val="21"/>
                <w:szCs w:val="21"/>
                <w:lang w:eastAsia="ru-RU"/>
              </w:rPr>
              <w:br/>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230x172x78/74</w:t>
            </w:r>
            <w:r w:rsidRPr="008B2CCA">
              <w:rPr>
                <w:rFonts w:ascii="Times New Roman" w:eastAsia="Times New Roman" w:hAnsi="Times New Roman" w:cs="Times New Roman"/>
                <w:color w:val="2D2D2D"/>
                <w:sz w:val="21"/>
                <w:szCs w:val="21"/>
                <w:lang w:eastAsia="ru-RU"/>
              </w:rPr>
              <w:br/>
            </w:r>
            <w:r w:rsidRPr="008B2CCA">
              <w:rPr>
                <w:rFonts w:ascii="Times New Roman" w:eastAsia="Times New Roman" w:hAnsi="Times New Roman" w:cs="Times New Roman"/>
                <w:color w:val="2D2D2D"/>
                <w:sz w:val="21"/>
                <w:szCs w:val="21"/>
                <w:lang w:eastAsia="ru-RU"/>
              </w:rPr>
              <w:br/>
              <w:t>230x172x81/71</w:t>
            </w:r>
            <w:r w:rsidRPr="008B2CCA">
              <w:rPr>
                <w:rFonts w:ascii="Times New Roman" w:eastAsia="Times New Roman" w:hAnsi="Times New Roman" w:cs="Times New Roman"/>
                <w:color w:val="2D2D2D"/>
                <w:sz w:val="21"/>
                <w:szCs w:val="21"/>
                <w:lang w:eastAsia="ru-RU"/>
              </w:rPr>
              <w:br/>
            </w:r>
            <w:r w:rsidRPr="008B2CCA">
              <w:rPr>
                <w:rFonts w:ascii="Times New Roman" w:eastAsia="Times New Roman" w:hAnsi="Times New Roman" w:cs="Times New Roman"/>
                <w:color w:val="2D2D2D"/>
                <w:sz w:val="21"/>
                <w:szCs w:val="21"/>
                <w:lang w:eastAsia="ru-RU"/>
              </w:rPr>
              <w:br/>
              <w:t>230x172x84/68</w:t>
            </w:r>
            <w:r w:rsidRPr="008B2CCA">
              <w:rPr>
                <w:rFonts w:ascii="Times New Roman" w:eastAsia="Times New Roman" w:hAnsi="Times New Roman" w:cs="Times New Roman"/>
                <w:color w:val="2D2D2D"/>
                <w:sz w:val="21"/>
                <w:szCs w:val="21"/>
                <w:lang w:eastAsia="ru-RU"/>
              </w:rPr>
              <w:br/>
            </w:r>
            <w:r w:rsidRPr="008B2CCA">
              <w:rPr>
                <w:rFonts w:ascii="Times New Roman" w:eastAsia="Times New Roman" w:hAnsi="Times New Roman" w:cs="Times New Roman"/>
                <w:color w:val="2D2D2D"/>
                <w:sz w:val="21"/>
                <w:szCs w:val="21"/>
                <w:lang w:eastAsia="ru-RU"/>
              </w:rPr>
              <w:br/>
              <w:t>230x172x88/64</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230x172x76/70</w:t>
            </w:r>
            <w:r w:rsidRPr="008B2CCA">
              <w:rPr>
                <w:rFonts w:ascii="Times New Roman" w:eastAsia="Times New Roman" w:hAnsi="Times New Roman" w:cs="Times New Roman"/>
                <w:color w:val="2D2D2D"/>
                <w:sz w:val="21"/>
                <w:szCs w:val="21"/>
                <w:lang w:eastAsia="ru-RU"/>
              </w:rPr>
              <w:br/>
            </w:r>
            <w:r w:rsidRPr="008B2CCA">
              <w:rPr>
                <w:rFonts w:ascii="Times New Roman" w:eastAsia="Times New Roman" w:hAnsi="Times New Roman" w:cs="Times New Roman"/>
                <w:color w:val="2D2D2D"/>
                <w:sz w:val="21"/>
                <w:szCs w:val="21"/>
                <w:lang w:eastAsia="ru-RU"/>
              </w:rPr>
              <w:br/>
              <w:t>230x172x76/64</w:t>
            </w:r>
            <w:r w:rsidRPr="008B2CCA">
              <w:rPr>
                <w:rFonts w:ascii="Times New Roman" w:eastAsia="Times New Roman" w:hAnsi="Times New Roman" w:cs="Times New Roman"/>
                <w:color w:val="2D2D2D"/>
                <w:sz w:val="21"/>
                <w:szCs w:val="21"/>
                <w:lang w:eastAsia="ru-RU"/>
              </w:rPr>
              <w:br/>
            </w:r>
            <w:r w:rsidRPr="008B2CCA">
              <w:rPr>
                <w:rFonts w:ascii="Times New Roman" w:eastAsia="Times New Roman" w:hAnsi="Times New Roman" w:cs="Times New Roman"/>
                <w:color w:val="2D2D2D"/>
                <w:sz w:val="21"/>
                <w:szCs w:val="21"/>
                <w:lang w:eastAsia="ru-RU"/>
              </w:rPr>
              <w:br/>
              <w:t>230x172x76/57</w:t>
            </w:r>
            <w:r w:rsidRPr="008B2CCA">
              <w:rPr>
                <w:rFonts w:ascii="Times New Roman" w:eastAsia="Times New Roman" w:hAnsi="Times New Roman" w:cs="Times New Roman"/>
                <w:color w:val="2D2D2D"/>
                <w:sz w:val="21"/>
                <w:szCs w:val="21"/>
                <w:lang w:eastAsia="ru-RU"/>
              </w:rPr>
              <w:br/>
            </w:r>
            <w:r w:rsidRPr="008B2CCA">
              <w:rPr>
                <w:rFonts w:ascii="Times New Roman" w:eastAsia="Times New Roman" w:hAnsi="Times New Roman" w:cs="Times New Roman"/>
                <w:color w:val="2D2D2D"/>
                <w:sz w:val="21"/>
                <w:szCs w:val="21"/>
                <w:lang w:eastAsia="ru-RU"/>
              </w:rPr>
              <w:br/>
              <w:t>230x172x76/52</w:t>
            </w:r>
          </w:p>
        </w:tc>
      </w:tr>
      <w:tr w:rsidR="008B2CCA" w:rsidRPr="008B2CCA" w:rsidTr="008B2CC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Большой сводовый кирпич**</w:t>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noProof/>
                <w:color w:val="2D2D2D"/>
                <w:sz w:val="21"/>
                <w:szCs w:val="21"/>
                <w:lang w:eastAsia="ru-RU"/>
              </w:rPr>
              <w:drawing>
                <wp:inline distT="0" distB="0" distL="0" distR="0" wp14:anchorId="431910AF" wp14:editId="0F3CAFED">
                  <wp:extent cx="809625" cy="180975"/>
                  <wp:effectExtent l="0" t="0" r="9525" b="9525"/>
                  <wp:docPr id="97" name="Рисунок 97" descr="ГОСТ 5381-93 (ИСО 5019-1-84, ИСО 5019-2-84, ИСО 5019-5-84) Изделия высокоогнеупорные хромитопериклаз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ГОСТ 5381-93 (ИСО 5019-1-84, ИСО 5019-2-84, ИСО 5019-5-84) Изделия высокоогнеупорные хромитопериклазовые. Технические условия"/>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09625" cy="180975"/>
                          </a:xfrm>
                          <a:prstGeom prst="rect">
                            <a:avLst/>
                          </a:prstGeom>
                          <a:noFill/>
                          <a:ln>
                            <a:noFill/>
                          </a:ln>
                        </pic:spPr>
                      </pic:pic>
                    </a:graphicData>
                  </a:graphic>
                </wp:inline>
              </w:drawing>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noProof/>
                <w:color w:val="2D2D2D"/>
                <w:sz w:val="21"/>
                <w:szCs w:val="21"/>
                <w:lang w:eastAsia="ru-RU"/>
              </w:rPr>
              <w:drawing>
                <wp:inline distT="0" distB="0" distL="0" distR="0" wp14:anchorId="33A1CF7C" wp14:editId="7A45DDAD">
                  <wp:extent cx="809625" cy="180975"/>
                  <wp:effectExtent l="0" t="0" r="9525" b="9525"/>
                  <wp:docPr id="98" name="Рисунок 98" descr="ГОСТ 5381-93 (ИСО 5019-1-84, ИСО 5019-2-84, ИСО 5019-5-84) Изделия высокоогнеупорные хромитопериклаз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ГОСТ 5381-93 (ИСО 5019-1-84, ИСО 5019-2-84, ИСО 5019-5-84) Изделия высокоогнеупорные хромитопериклазовые. Технические условия"/>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09625" cy="180975"/>
                          </a:xfrm>
                          <a:prstGeom prst="rect">
                            <a:avLst/>
                          </a:prstGeom>
                          <a:noFill/>
                          <a:ln>
                            <a:noFill/>
                          </a:ln>
                        </pic:spPr>
                      </pic:pic>
                    </a:graphicData>
                  </a:graphic>
                </wp:inline>
              </w:drawing>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noProof/>
                <w:color w:val="2D2D2D"/>
                <w:sz w:val="21"/>
                <w:szCs w:val="21"/>
                <w:lang w:eastAsia="ru-RU"/>
              </w:rPr>
              <w:drawing>
                <wp:inline distT="0" distB="0" distL="0" distR="0" wp14:anchorId="61A18D94" wp14:editId="3B34DF75">
                  <wp:extent cx="809625" cy="180975"/>
                  <wp:effectExtent l="0" t="0" r="9525" b="9525"/>
                  <wp:docPr id="99" name="Рисунок 99" descr="ГОСТ 5381-93 (ИСО 5019-1-84, ИСО 5019-2-84, ИСО 5019-5-84) Изделия высокоогнеупорные хромитопериклаз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ГОСТ 5381-93 (ИСО 5019-1-84, ИСО 5019-2-84, ИСО 5019-5-84) Изделия высокоогнеупорные хромитопериклазовые. Технические условия"/>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09625" cy="180975"/>
                          </a:xfrm>
                          <a:prstGeom prst="rect">
                            <a:avLst/>
                          </a:prstGeom>
                          <a:noFill/>
                          <a:ln>
                            <a:noFill/>
                          </a:ln>
                        </pic:spPr>
                      </pic:pic>
                    </a:graphicData>
                  </a:graphic>
                </wp:inline>
              </w:drawing>
            </w:r>
          </w:p>
        </w:tc>
      </w:tr>
      <w:tr w:rsidR="008B2CCA" w:rsidRPr="008B2CCA" w:rsidTr="008B2CCA">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noProof/>
                <w:color w:val="2D2D2D"/>
                <w:sz w:val="21"/>
                <w:szCs w:val="21"/>
                <w:lang w:eastAsia="ru-RU"/>
              </w:rPr>
              <w:lastRenderedPageBreak/>
              <w:drawing>
                <wp:inline distT="0" distB="0" distL="0" distR="0" wp14:anchorId="0DC15630" wp14:editId="09D190E6">
                  <wp:extent cx="1143000" cy="1381125"/>
                  <wp:effectExtent l="0" t="0" r="0" b="9525"/>
                  <wp:docPr id="100" name="Рисунок 100" descr="ГОСТ 5381-93 (ИСО 5019-1-84, ИСО 5019-2-84, ИСО 5019-5-84) Изделия высокоогнеупорные хромитопериклаз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ГОСТ 5381-93 (ИСО 5019-1-84, ИСО 5019-2-84, ИСО 5019-5-84) Изделия высокоогнеупорные хромитопериклазовые. Технические условия"/>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143000" cy="1381125"/>
                          </a:xfrm>
                          <a:prstGeom prst="rect">
                            <a:avLst/>
                          </a:prstGeom>
                          <a:noFill/>
                          <a:ln>
                            <a:noFill/>
                          </a:ln>
                        </pic:spPr>
                      </pic:pic>
                    </a:graphicData>
                  </a:graphic>
                </wp:inline>
              </w:drawing>
            </w:r>
          </w:p>
        </w:tc>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230x230x66/62</w:t>
            </w:r>
            <w:r w:rsidRPr="008B2CCA">
              <w:rPr>
                <w:rFonts w:ascii="Times New Roman" w:eastAsia="Times New Roman" w:hAnsi="Times New Roman" w:cs="Times New Roman"/>
                <w:color w:val="2D2D2D"/>
                <w:sz w:val="21"/>
                <w:szCs w:val="21"/>
                <w:lang w:eastAsia="ru-RU"/>
              </w:rPr>
              <w:br/>
            </w:r>
            <w:r w:rsidRPr="008B2CCA">
              <w:rPr>
                <w:rFonts w:ascii="Times New Roman" w:eastAsia="Times New Roman" w:hAnsi="Times New Roman" w:cs="Times New Roman"/>
                <w:color w:val="2D2D2D"/>
                <w:sz w:val="21"/>
                <w:szCs w:val="21"/>
                <w:lang w:eastAsia="ru-RU"/>
              </w:rPr>
              <w:br/>
              <w:t>230x230x69/59</w:t>
            </w:r>
            <w:r w:rsidRPr="008B2CCA">
              <w:rPr>
                <w:rFonts w:ascii="Times New Roman" w:eastAsia="Times New Roman" w:hAnsi="Times New Roman" w:cs="Times New Roman"/>
                <w:color w:val="2D2D2D"/>
                <w:sz w:val="21"/>
                <w:szCs w:val="21"/>
                <w:lang w:eastAsia="ru-RU"/>
              </w:rPr>
              <w:br/>
            </w:r>
            <w:r w:rsidRPr="008B2CCA">
              <w:rPr>
                <w:rFonts w:ascii="Times New Roman" w:eastAsia="Times New Roman" w:hAnsi="Times New Roman" w:cs="Times New Roman"/>
                <w:color w:val="2D2D2D"/>
                <w:sz w:val="21"/>
                <w:szCs w:val="21"/>
                <w:lang w:eastAsia="ru-RU"/>
              </w:rPr>
              <w:br/>
              <w:t>230x230x72/56</w:t>
            </w:r>
            <w:r w:rsidRPr="008B2CCA">
              <w:rPr>
                <w:rFonts w:ascii="Times New Roman" w:eastAsia="Times New Roman" w:hAnsi="Times New Roman" w:cs="Times New Roman"/>
                <w:color w:val="2D2D2D"/>
                <w:sz w:val="21"/>
                <w:szCs w:val="21"/>
                <w:lang w:eastAsia="ru-RU"/>
              </w:rPr>
              <w:br/>
            </w:r>
            <w:r w:rsidRPr="008B2CCA">
              <w:rPr>
                <w:rFonts w:ascii="Times New Roman" w:eastAsia="Times New Roman" w:hAnsi="Times New Roman" w:cs="Times New Roman"/>
                <w:color w:val="2D2D2D"/>
                <w:sz w:val="21"/>
                <w:szCs w:val="21"/>
                <w:lang w:eastAsia="ru-RU"/>
              </w:rPr>
              <w:br/>
              <w:t>230x230x76/52</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230x230x78/74</w:t>
            </w:r>
            <w:r w:rsidRPr="008B2CCA">
              <w:rPr>
                <w:rFonts w:ascii="Times New Roman" w:eastAsia="Times New Roman" w:hAnsi="Times New Roman" w:cs="Times New Roman"/>
                <w:color w:val="2D2D2D"/>
                <w:sz w:val="21"/>
                <w:szCs w:val="21"/>
                <w:lang w:eastAsia="ru-RU"/>
              </w:rPr>
              <w:br/>
            </w:r>
            <w:r w:rsidRPr="008B2CCA">
              <w:rPr>
                <w:rFonts w:ascii="Times New Roman" w:eastAsia="Times New Roman" w:hAnsi="Times New Roman" w:cs="Times New Roman"/>
                <w:color w:val="2D2D2D"/>
                <w:sz w:val="21"/>
                <w:szCs w:val="21"/>
                <w:lang w:eastAsia="ru-RU"/>
              </w:rPr>
              <w:br/>
              <w:t>230x230x81/71</w:t>
            </w:r>
            <w:r w:rsidRPr="008B2CCA">
              <w:rPr>
                <w:rFonts w:ascii="Times New Roman" w:eastAsia="Times New Roman" w:hAnsi="Times New Roman" w:cs="Times New Roman"/>
                <w:color w:val="2D2D2D"/>
                <w:sz w:val="21"/>
                <w:szCs w:val="21"/>
                <w:lang w:eastAsia="ru-RU"/>
              </w:rPr>
              <w:br/>
            </w:r>
            <w:r w:rsidRPr="008B2CCA">
              <w:rPr>
                <w:rFonts w:ascii="Times New Roman" w:eastAsia="Times New Roman" w:hAnsi="Times New Roman" w:cs="Times New Roman"/>
                <w:color w:val="2D2D2D"/>
                <w:sz w:val="21"/>
                <w:szCs w:val="21"/>
                <w:lang w:eastAsia="ru-RU"/>
              </w:rPr>
              <w:br/>
              <w:t>230x230x84/68</w:t>
            </w:r>
            <w:r w:rsidRPr="008B2CCA">
              <w:rPr>
                <w:rFonts w:ascii="Times New Roman" w:eastAsia="Times New Roman" w:hAnsi="Times New Roman" w:cs="Times New Roman"/>
                <w:color w:val="2D2D2D"/>
                <w:sz w:val="21"/>
                <w:szCs w:val="21"/>
                <w:lang w:eastAsia="ru-RU"/>
              </w:rPr>
              <w:br/>
            </w:r>
            <w:r w:rsidRPr="008B2CCA">
              <w:rPr>
                <w:rFonts w:ascii="Times New Roman" w:eastAsia="Times New Roman" w:hAnsi="Times New Roman" w:cs="Times New Roman"/>
                <w:color w:val="2D2D2D"/>
                <w:sz w:val="21"/>
                <w:szCs w:val="21"/>
                <w:lang w:eastAsia="ru-RU"/>
              </w:rPr>
              <w:br/>
              <w:t>230x230x88/64</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jc w:val="center"/>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230x230x76/73</w:t>
            </w:r>
            <w:r w:rsidRPr="008B2CCA">
              <w:rPr>
                <w:rFonts w:ascii="Times New Roman" w:eastAsia="Times New Roman" w:hAnsi="Times New Roman" w:cs="Times New Roman"/>
                <w:color w:val="2D2D2D"/>
                <w:sz w:val="21"/>
                <w:szCs w:val="21"/>
                <w:lang w:eastAsia="ru-RU"/>
              </w:rPr>
              <w:br/>
            </w:r>
            <w:r w:rsidRPr="008B2CCA">
              <w:rPr>
                <w:rFonts w:ascii="Times New Roman" w:eastAsia="Times New Roman" w:hAnsi="Times New Roman" w:cs="Times New Roman"/>
                <w:color w:val="2D2D2D"/>
                <w:sz w:val="21"/>
                <w:szCs w:val="21"/>
                <w:lang w:eastAsia="ru-RU"/>
              </w:rPr>
              <w:br/>
              <w:t>230x230x76/70</w:t>
            </w:r>
            <w:r w:rsidRPr="008B2CCA">
              <w:rPr>
                <w:rFonts w:ascii="Times New Roman" w:eastAsia="Times New Roman" w:hAnsi="Times New Roman" w:cs="Times New Roman"/>
                <w:color w:val="2D2D2D"/>
                <w:sz w:val="21"/>
                <w:szCs w:val="21"/>
                <w:lang w:eastAsia="ru-RU"/>
              </w:rPr>
              <w:br/>
            </w:r>
            <w:r w:rsidRPr="008B2CCA">
              <w:rPr>
                <w:rFonts w:ascii="Times New Roman" w:eastAsia="Times New Roman" w:hAnsi="Times New Roman" w:cs="Times New Roman"/>
                <w:color w:val="2D2D2D"/>
                <w:sz w:val="21"/>
                <w:szCs w:val="21"/>
                <w:lang w:eastAsia="ru-RU"/>
              </w:rPr>
              <w:br/>
              <w:t>230x230x76/64</w:t>
            </w:r>
            <w:r w:rsidRPr="008B2CCA">
              <w:rPr>
                <w:rFonts w:ascii="Times New Roman" w:eastAsia="Times New Roman" w:hAnsi="Times New Roman" w:cs="Times New Roman"/>
                <w:color w:val="2D2D2D"/>
                <w:sz w:val="21"/>
                <w:szCs w:val="21"/>
                <w:lang w:eastAsia="ru-RU"/>
              </w:rPr>
              <w:br/>
            </w:r>
            <w:r w:rsidRPr="008B2CCA">
              <w:rPr>
                <w:rFonts w:ascii="Times New Roman" w:eastAsia="Times New Roman" w:hAnsi="Times New Roman" w:cs="Times New Roman"/>
                <w:color w:val="2D2D2D"/>
                <w:sz w:val="21"/>
                <w:szCs w:val="21"/>
                <w:lang w:eastAsia="ru-RU"/>
              </w:rPr>
              <w:br/>
              <w:t>230x230x76/52</w:t>
            </w:r>
          </w:p>
        </w:tc>
      </w:tr>
      <w:tr w:rsidR="008B2CCA" w:rsidRPr="008B2CCA" w:rsidTr="008B2CCA">
        <w:tc>
          <w:tcPr>
            <w:tcW w:w="10349" w:type="dxa"/>
            <w:gridSpan w:val="4"/>
            <w:tcBorders>
              <w:top w:val="nil"/>
              <w:left w:val="single" w:sz="6" w:space="0" w:color="000000"/>
              <w:bottom w:val="nil"/>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________________</w:t>
            </w:r>
            <w:r w:rsidRPr="008B2CCA">
              <w:rPr>
                <w:rFonts w:ascii="Times New Roman" w:eastAsia="Times New Roman" w:hAnsi="Times New Roman" w:cs="Times New Roman"/>
                <w:color w:val="2D2D2D"/>
                <w:sz w:val="21"/>
                <w:szCs w:val="21"/>
                <w:lang w:eastAsia="ru-RU"/>
              </w:rPr>
              <w:br/>
              <w:t>* Буквы, обозначающие размеры, относятся только к рисункам данной таблицы.</w:t>
            </w:r>
          </w:p>
        </w:tc>
      </w:tr>
      <w:tr w:rsidR="008B2CCA" w:rsidRPr="008B2CCA" w:rsidTr="008B2CCA">
        <w:tc>
          <w:tcPr>
            <w:tcW w:w="10349"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8B2CCA" w:rsidRPr="008B2CCA" w:rsidRDefault="008B2CCA" w:rsidP="008B2CCA">
            <w:pPr>
              <w:spacing w:after="0" w:line="315" w:lineRule="atLeast"/>
              <w:textAlignment w:val="baseline"/>
              <w:rPr>
                <w:rFonts w:ascii="Times New Roman" w:eastAsia="Times New Roman" w:hAnsi="Times New Roman" w:cs="Times New Roman"/>
                <w:color w:val="2D2D2D"/>
                <w:sz w:val="21"/>
                <w:szCs w:val="21"/>
                <w:lang w:eastAsia="ru-RU"/>
              </w:rPr>
            </w:pPr>
            <w:r w:rsidRPr="008B2CCA">
              <w:rPr>
                <w:rFonts w:ascii="Times New Roman" w:eastAsia="Times New Roman" w:hAnsi="Times New Roman" w:cs="Times New Roman"/>
                <w:color w:val="2D2D2D"/>
                <w:sz w:val="21"/>
                <w:szCs w:val="21"/>
                <w:lang w:eastAsia="ru-RU"/>
              </w:rPr>
              <w:t>** В Северной Америке ребровой двусторонний клин известен как "арочный", торцовый клин - "клин", большой сводовый кирпич - "клиновой блок".</w:t>
            </w:r>
          </w:p>
        </w:tc>
      </w:tr>
    </w:tbl>
    <w:p w:rsidR="008B2CCA" w:rsidRPr="008B2CCA" w:rsidRDefault="008B2CCA" w:rsidP="008B2CCA">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8B2CCA">
        <w:rPr>
          <w:rFonts w:ascii="Arial" w:eastAsia="Times New Roman" w:hAnsi="Arial" w:cs="Arial"/>
          <w:color w:val="3C3C3C"/>
          <w:spacing w:val="2"/>
          <w:sz w:val="31"/>
          <w:szCs w:val="31"/>
          <w:lang w:eastAsia="ru-RU"/>
        </w:rPr>
        <w:t>ПРИЛОЖЕНИЕ 3 (рекомендуемое). Изделия огнеупорные. Размеры пятового кирпича (ИСО 5019-5-84)</w:t>
      </w:r>
    </w:p>
    <w:p w:rsidR="008B2CCA" w:rsidRPr="008B2CCA" w:rsidRDefault="008B2CCA" w:rsidP="008B2C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t>ПРИЛОЖЕНИЕ 3</w:t>
      </w:r>
      <w:r w:rsidRPr="008B2CCA">
        <w:rPr>
          <w:rFonts w:ascii="Arial" w:eastAsia="Times New Roman" w:hAnsi="Arial" w:cs="Arial"/>
          <w:color w:val="2D2D2D"/>
          <w:spacing w:val="2"/>
          <w:sz w:val="21"/>
          <w:szCs w:val="21"/>
          <w:lang w:eastAsia="ru-RU"/>
        </w:rPr>
        <w:br/>
        <w:t>(рекомендуемое)</w:t>
      </w:r>
    </w:p>
    <w:p w:rsidR="008B2CCA" w:rsidRPr="008B2CCA" w:rsidRDefault="008B2CCA" w:rsidP="008B2C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br/>
        <w:t>Размеры пятового кирпича</w:t>
      </w:r>
      <w:r w:rsidRPr="008B2CCA">
        <w:rPr>
          <w:rFonts w:ascii="Arial" w:eastAsia="Times New Roman" w:hAnsi="Arial" w:cs="Arial"/>
          <w:color w:val="2D2D2D"/>
          <w:spacing w:val="2"/>
          <w:sz w:val="21"/>
          <w:szCs w:val="21"/>
          <w:lang w:eastAsia="ru-RU"/>
        </w:rPr>
        <w:br/>
        <w:t>(ИСО 5019-5-84)</w:t>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b/>
          <w:bCs/>
          <w:color w:val="2D2D2D"/>
          <w:spacing w:val="2"/>
          <w:sz w:val="21"/>
          <w:szCs w:val="21"/>
          <w:lang w:eastAsia="ru-RU"/>
        </w:rPr>
        <w:t>1 Объем и область применения</w:t>
      </w: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t>1.1 Эта часть ИСО 5019 устанавливает размеры двух пятовых кирпичей: применяемого с кирпичами горизонтального ряда кладки высотой 64 мм и применяемого с кирпичами горизонтального ряда кладки высотой 76 мм.</w:t>
      </w: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t>Примечание - Размеры пятового кирпича, изготовляемого в Северной Америке, очень близки приведенным на рисунках 5 и 6.</w:t>
      </w: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t>1.2 Эти пятовые кирпичи применяются вместе с соответствующими сериями сводового кирпича, размеры которого указаны в ИСО 5019-2 (приложение 2).</w:t>
      </w: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b/>
          <w:bCs/>
          <w:color w:val="2D2D2D"/>
          <w:spacing w:val="2"/>
          <w:sz w:val="21"/>
          <w:szCs w:val="21"/>
          <w:lang w:eastAsia="ru-RU"/>
        </w:rPr>
        <w:t>2 Ссылка</w:t>
      </w: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t>ИСО 5019-2-84 Изделия огнеупорные. Размеры. Часть 2. Сводовый кирпич.</w:t>
      </w: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b/>
          <w:bCs/>
          <w:color w:val="2D2D2D"/>
          <w:spacing w:val="2"/>
          <w:sz w:val="21"/>
          <w:szCs w:val="21"/>
          <w:lang w:eastAsia="ru-RU"/>
        </w:rPr>
        <w:t>3 Размеры</w:t>
      </w: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t>Размеры пятового кирпича, применяемого с кирпичом горизонтального ряда кладки высотой 64 мм, должны соответствовать указанным на рисунке 5.</w:t>
      </w: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B2CCA">
        <w:rPr>
          <w:rFonts w:ascii="Arial" w:eastAsia="Times New Roman" w:hAnsi="Arial" w:cs="Arial"/>
          <w:color w:val="4C4C4C"/>
          <w:spacing w:val="2"/>
          <w:sz w:val="29"/>
          <w:szCs w:val="29"/>
          <w:lang w:eastAsia="ru-RU"/>
        </w:rPr>
        <w:lastRenderedPageBreak/>
        <w:t>Рисунок 5. Пятовой кирпич для применения с кирпичом горизонтального ряда кладки высотой 64 мм</w:t>
      </w:r>
    </w:p>
    <w:p w:rsidR="008B2CCA" w:rsidRPr="008B2CCA" w:rsidRDefault="008B2CCA" w:rsidP="008B2C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2CCA">
        <w:rPr>
          <w:rFonts w:ascii="Arial" w:eastAsia="Times New Roman" w:hAnsi="Arial" w:cs="Arial"/>
          <w:b/>
          <w:bCs/>
          <w:color w:val="2D2D2D"/>
          <w:spacing w:val="2"/>
          <w:sz w:val="21"/>
          <w:szCs w:val="21"/>
          <w:lang w:eastAsia="ru-RU"/>
        </w:rPr>
        <w:t>Пятовой кирпич для применения с кирпичом горизонтального ряда кладки высотой 64 мм</w:t>
      </w:r>
    </w:p>
    <w:p w:rsidR="008B2CCA" w:rsidRPr="008B2CCA" w:rsidRDefault="008B2CCA" w:rsidP="008B2C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2CCA">
        <w:rPr>
          <w:rFonts w:ascii="Arial" w:eastAsia="Times New Roman" w:hAnsi="Arial" w:cs="Arial"/>
          <w:noProof/>
          <w:color w:val="2D2D2D"/>
          <w:spacing w:val="2"/>
          <w:sz w:val="21"/>
          <w:szCs w:val="21"/>
          <w:lang w:eastAsia="ru-RU"/>
        </w:rPr>
        <w:drawing>
          <wp:inline distT="0" distB="0" distL="0" distR="0" wp14:anchorId="4D1426BC" wp14:editId="1AB1EE8D">
            <wp:extent cx="2381250" cy="1666875"/>
            <wp:effectExtent l="0" t="0" r="0" b="9525"/>
            <wp:docPr id="101" name="Рисунок 101" descr="ГОСТ 5381-93 (ИСО 5019-1-84, ИСО 5019-2-84, ИСО 5019-5-84) Изделия высокоогнеупорные хромитопериклаз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ГОСТ 5381-93 (ИСО 5019-1-84, ИСО 5019-2-84, ИСО 5019-5-84) Изделия высокоогнеупорные хромитопериклазовые. Технические условия"/>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381250" cy="1666875"/>
                    </a:xfrm>
                    <a:prstGeom prst="rect">
                      <a:avLst/>
                    </a:prstGeom>
                    <a:noFill/>
                    <a:ln>
                      <a:noFill/>
                    </a:ln>
                  </pic:spPr>
                </pic:pic>
              </a:graphicData>
            </a:graphic>
          </wp:inline>
        </w:drawing>
      </w:r>
    </w:p>
    <w:p w:rsidR="008B2CCA" w:rsidRPr="008B2CCA" w:rsidRDefault="008B2CCA" w:rsidP="008B2C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br/>
        <w:t>Рисунок 5</w:t>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t>Размеры пятового кирпича, применяемого с кирпичом горизонтального ряда кладки высотой 76 мм, должны соответствовать указанным на рисунке 6.</w:t>
      </w: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8B2CCA">
        <w:rPr>
          <w:rFonts w:ascii="Arial" w:eastAsia="Times New Roman" w:hAnsi="Arial" w:cs="Arial"/>
          <w:color w:val="4C4C4C"/>
          <w:spacing w:val="2"/>
          <w:sz w:val="29"/>
          <w:szCs w:val="29"/>
          <w:lang w:eastAsia="ru-RU"/>
        </w:rPr>
        <w:t>Рисунок 6. Пятовой кирпич для применения с кирпичом горизонтального ряда кладки высотой 76 мм</w:t>
      </w:r>
    </w:p>
    <w:p w:rsidR="008B2CCA" w:rsidRPr="008B2CCA" w:rsidRDefault="008B2CCA" w:rsidP="008B2C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2CCA">
        <w:rPr>
          <w:rFonts w:ascii="Arial" w:eastAsia="Times New Roman" w:hAnsi="Arial" w:cs="Arial"/>
          <w:b/>
          <w:bCs/>
          <w:color w:val="2D2D2D"/>
          <w:spacing w:val="2"/>
          <w:sz w:val="21"/>
          <w:szCs w:val="21"/>
          <w:lang w:eastAsia="ru-RU"/>
        </w:rPr>
        <w:t>Пятовой кирпич для применения с кирпичом горизонтального ряда кладки высотой 76 мм</w:t>
      </w:r>
    </w:p>
    <w:p w:rsidR="008B2CCA" w:rsidRPr="008B2CCA" w:rsidRDefault="008B2CCA" w:rsidP="008B2C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2CCA">
        <w:rPr>
          <w:rFonts w:ascii="Arial" w:eastAsia="Times New Roman" w:hAnsi="Arial" w:cs="Arial"/>
          <w:noProof/>
          <w:color w:val="2D2D2D"/>
          <w:spacing w:val="2"/>
          <w:sz w:val="21"/>
          <w:szCs w:val="21"/>
          <w:lang w:eastAsia="ru-RU"/>
        </w:rPr>
        <w:drawing>
          <wp:inline distT="0" distB="0" distL="0" distR="0" wp14:anchorId="191ED616" wp14:editId="33C2F009">
            <wp:extent cx="2381250" cy="1562100"/>
            <wp:effectExtent l="0" t="0" r="0" b="0"/>
            <wp:docPr id="102" name="Рисунок 102" descr="ГОСТ 5381-93 (ИСО 5019-1-84, ИСО 5019-2-84, ИСО 5019-5-84) Изделия высокоогнеупорные хромитопериклаз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ГОСТ 5381-93 (ИСО 5019-1-84, ИСО 5019-2-84, ИСО 5019-5-84) Изделия высокоогнеупорные хромитопериклазовые. Технические условия"/>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381250" cy="1562100"/>
                    </a:xfrm>
                    <a:prstGeom prst="rect">
                      <a:avLst/>
                    </a:prstGeom>
                    <a:noFill/>
                    <a:ln>
                      <a:noFill/>
                    </a:ln>
                  </pic:spPr>
                </pic:pic>
              </a:graphicData>
            </a:graphic>
          </wp:inline>
        </w:drawing>
      </w:r>
    </w:p>
    <w:p w:rsidR="008B2CCA" w:rsidRPr="008B2CCA" w:rsidRDefault="008B2CCA" w:rsidP="008B2CCA">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br/>
        <w:t>Рисунок 6</w:t>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t>Предпочтительно применять кирпич серии 76 мм.</w:t>
      </w:r>
      <w:r w:rsidRPr="008B2CCA">
        <w:rPr>
          <w:rFonts w:ascii="Arial" w:eastAsia="Times New Roman" w:hAnsi="Arial" w:cs="Arial"/>
          <w:color w:val="2D2D2D"/>
          <w:spacing w:val="2"/>
          <w:sz w:val="21"/>
          <w:szCs w:val="21"/>
          <w:lang w:eastAsia="ru-RU"/>
        </w:rPr>
        <w:br/>
      </w:r>
    </w:p>
    <w:p w:rsidR="008B2CCA" w:rsidRPr="008B2CCA" w:rsidRDefault="008B2CCA" w:rsidP="008B2CCA">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8B2CCA">
        <w:rPr>
          <w:rFonts w:ascii="Arial" w:eastAsia="Times New Roman" w:hAnsi="Arial" w:cs="Arial"/>
          <w:b/>
          <w:bCs/>
          <w:color w:val="2D2D2D"/>
          <w:spacing w:val="2"/>
          <w:sz w:val="21"/>
          <w:szCs w:val="21"/>
          <w:lang w:eastAsia="ru-RU"/>
        </w:rPr>
        <w:t>4 Допустимые отклонения</w:t>
      </w: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t>Допустимые отклонения размеров, указанных на рисунках 5 и 6, должны быть согласованы между поставщиком и потребителем.</w:t>
      </w: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br/>
      </w:r>
      <w:r w:rsidRPr="008B2CCA">
        <w:rPr>
          <w:rFonts w:ascii="Arial" w:eastAsia="Times New Roman" w:hAnsi="Arial" w:cs="Arial"/>
          <w:color w:val="2D2D2D"/>
          <w:spacing w:val="2"/>
          <w:sz w:val="21"/>
          <w:szCs w:val="21"/>
          <w:lang w:eastAsia="ru-RU"/>
        </w:rPr>
        <w:lastRenderedPageBreak/>
        <w:br/>
      </w:r>
      <w:r w:rsidRPr="008B2CCA">
        <w:rPr>
          <w:rFonts w:ascii="Arial" w:eastAsia="Times New Roman" w:hAnsi="Arial" w:cs="Arial"/>
          <w:color w:val="2D2D2D"/>
          <w:spacing w:val="2"/>
          <w:sz w:val="21"/>
          <w:szCs w:val="21"/>
          <w:lang w:eastAsia="ru-RU"/>
        </w:rPr>
        <w:br/>
        <w:t>Текст документа сверен по:</w:t>
      </w:r>
      <w:r w:rsidRPr="008B2CCA">
        <w:rPr>
          <w:rFonts w:ascii="Arial" w:eastAsia="Times New Roman" w:hAnsi="Arial" w:cs="Arial"/>
          <w:color w:val="2D2D2D"/>
          <w:spacing w:val="2"/>
          <w:sz w:val="21"/>
          <w:szCs w:val="21"/>
          <w:lang w:eastAsia="ru-RU"/>
        </w:rPr>
        <w:br/>
        <w:t>официальное издание</w:t>
      </w:r>
      <w:r w:rsidRPr="008B2CCA">
        <w:rPr>
          <w:rFonts w:ascii="Arial" w:eastAsia="Times New Roman" w:hAnsi="Arial" w:cs="Arial"/>
          <w:color w:val="2D2D2D"/>
          <w:spacing w:val="2"/>
          <w:sz w:val="21"/>
          <w:szCs w:val="21"/>
          <w:lang w:eastAsia="ru-RU"/>
        </w:rPr>
        <w:br/>
        <w:t>Изделия огнеупорные. Технические условия. Часть 2: </w:t>
      </w:r>
      <w:r w:rsidRPr="008B2CCA">
        <w:rPr>
          <w:rFonts w:ascii="Arial" w:eastAsia="Times New Roman" w:hAnsi="Arial" w:cs="Arial"/>
          <w:color w:val="2D2D2D"/>
          <w:spacing w:val="2"/>
          <w:sz w:val="21"/>
          <w:szCs w:val="21"/>
          <w:lang w:eastAsia="ru-RU"/>
        </w:rPr>
        <w:br/>
        <w:t>Сб. ГОСТов. - М.: ИПК Издательство стандартов, 2004</w:t>
      </w:r>
    </w:p>
    <w:p w:rsidR="0031199A" w:rsidRDefault="0031199A">
      <w:bookmarkStart w:id="0" w:name="_GoBack"/>
      <w:bookmarkEnd w:id="0"/>
    </w:p>
    <w:sectPr w:rsidR="003119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CCA"/>
    <w:rsid w:val="0031199A"/>
    <w:rsid w:val="008B2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CB1FC9-1C0A-4F58-A6AD-D4F9178C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B2C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B2CC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B2CC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2CC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B2CC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2CCA"/>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8B2CCA"/>
  </w:style>
  <w:style w:type="paragraph" w:customStyle="1" w:styleId="formattext">
    <w:name w:val="formattext"/>
    <w:basedOn w:val="a"/>
    <w:rsid w:val="008B2C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8B2C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B2C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B2CCA"/>
    <w:rPr>
      <w:color w:val="0000FF"/>
      <w:u w:val="single"/>
    </w:rPr>
  </w:style>
  <w:style w:type="character" w:styleId="a5">
    <w:name w:val="FollowedHyperlink"/>
    <w:basedOn w:val="a0"/>
    <w:uiPriority w:val="99"/>
    <w:semiHidden/>
    <w:unhideWhenUsed/>
    <w:rsid w:val="008B2CCA"/>
    <w:rPr>
      <w:color w:val="800080"/>
      <w:u w:val="single"/>
    </w:rPr>
  </w:style>
  <w:style w:type="paragraph" w:customStyle="1" w:styleId="topleveltext">
    <w:name w:val="topleveltext"/>
    <w:basedOn w:val="a"/>
    <w:rsid w:val="008B2C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701705">
      <w:bodyDiv w:val="1"/>
      <w:marLeft w:val="0"/>
      <w:marRight w:val="0"/>
      <w:marTop w:val="0"/>
      <w:marBottom w:val="0"/>
      <w:divBdr>
        <w:top w:val="none" w:sz="0" w:space="0" w:color="auto"/>
        <w:left w:val="none" w:sz="0" w:space="0" w:color="auto"/>
        <w:bottom w:val="none" w:sz="0" w:space="0" w:color="auto"/>
        <w:right w:val="none" w:sz="0" w:space="0" w:color="auto"/>
      </w:divBdr>
      <w:divsChild>
        <w:div w:id="1933783305">
          <w:marLeft w:val="0"/>
          <w:marRight w:val="0"/>
          <w:marTop w:val="0"/>
          <w:marBottom w:val="0"/>
          <w:divBdr>
            <w:top w:val="none" w:sz="0" w:space="0" w:color="auto"/>
            <w:left w:val="none" w:sz="0" w:space="0" w:color="auto"/>
            <w:bottom w:val="none" w:sz="0" w:space="0" w:color="auto"/>
            <w:right w:val="none" w:sz="0" w:space="0" w:color="auto"/>
          </w:divBdr>
          <w:divsChild>
            <w:div w:id="568272344">
              <w:marLeft w:val="0"/>
              <w:marRight w:val="0"/>
              <w:marTop w:val="0"/>
              <w:marBottom w:val="0"/>
              <w:divBdr>
                <w:top w:val="none" w:sz="0" w:space="0" w:color="auto"/>
                <w:left w:val="none" w:sz="0" w:space="0" w:color="auto"/>
                <w:bottom w:val="none" w:sz="0" w:space="0" w:color="auto"/>
                <w:right w:val="none" w:sz="0" w:space="0" w:color="auto"/>
              </w:divBdr>
            </w:div>
            <w:div w:id="2127966978">
              <w:marLeft w:val="0"/>
              <w:marRight w:val="0"/>
              <w:marTop w:val="0"/>
              <w:marBottom w:val="0"/>
              <w:divBdr>
                <w:top w:val="none" w:sz="0" w:space="0" w:color="auto"/>
                <w:left w:val="none" w:sz="0" w:space="0" w:color="auto"/>
                <w:bottom w:val="none" w:sz="0" w:space="0" w:color="auto"/>
                <w:right w:val="none" w:sz="0" w:space="0" w:color="auto"/>
              </w:divBdr>
            </w:div>
            <w:div w:id="356395728">
              <w:marLeft w:val="0"/>
              <w:marRight w:val="0"/>
              <w:marTop w:val="0"/>
              <w:marBottom w:val="0"/>
              <w:divBdr>
                <w:top w:val="none" w:sz="0" w:space="0" w:color="auto"/>
                <w:left w:val="none" w:sz="0" w:space="0" w:color="auto"/>
                <w:bottom w:val="none" w:sz="0" w:space="0" w:color="auto"/>
                <w:right w:val="none" w:sz="0" w:space="0" w:color="auto"/>
              </w:divBdr>
            </w:div>
            <w:div w:id="570432457">
              <w:marLeft w:val="0"/>
              <w:marRight w:val="0"/>
              <w:marTop w:val="0"/>
              <w:marBottom w:val="0"/>
              <w:divBdr>
                <w:top w:val="none" w:sz="0" w:space="0" w:color="auto"/>
                <w:left w:val="none" w:sz="0" w:space="0" w:color="auto"/>
                <w:bottom w:val="none" w:sz="0" w:space="0" w:color="auto"/>
                <w:right w:val="none" w:sz="0" w:space="0" w:color="auto"/>
              </w:divBdr>
            </w:div>
            <w:div w:id="1180705502">
              <w:marLeft w:val="0"/>
              <w:marRight w:val="0"/>
              <w:marTop w:val="0"/>
              <w:marBottom w:val="0"/>
              <w:divBdr>
                <w:top w:val="none" w:sz="0" w:space="0" w:color="auto"/>
                <w:left w:val="none" w:sz="0" w:space="0" w:color="auto"/>
                <w:bottom w:val="none" w:sz="0" w:space="0" w:color="auto"/>
                <w:right w:val="none" w:sz="0" w:space="0" w:color="auto"/>
              </w:divBdr>
            </w:div>
            <w:div w:id="540096762">
              <w:marLeft w:val="0"/>
              <w:marRight w:val="0"/>
              <w:marTop w:val="0"/>
              <w:marBottom w:val="0"/>
              <w:divBdr>
                <w:top w:val="none" w:sz="0" w:space="0" w:color="auto"/>
                <w:left w:val="none" w:sz="0" w:space="0" w:color="auto"/>
                <w:bottom w:val="none" w:sz="0" w:space="0" w:color="auto"/>
                <w:right w:val="none" w:sz="0" w:space="0" w:color="auto"/>
              </w:divBdr>
            </w:div>
            <w:div w:id="1731002549">
              <w:marLeft w:val="0"/>
              <w:marRight w:val="0"/>
              <w:marTop w:val="0"/>
              <w:marBottom w:val="0"/>
              <w:divBdr>
                <w:top w:val="none" w:sz="0" w:space="0" w:color="auto"/>
                <w:left w:val="none" w:sz="0" w:space="0" w:color="auto"/>
                <w:bottom w:val="none" w:sz="0" w:space="0" w:color="auto"/>
                <w:right w:val="none" w:sz="0" w:space="0" w:color="auto"/>
              </w:divBdr>
            </w:div>
            <w:div w:id="529413257">
              <w:marLeft w:val="0"/>
              <w:marRight w:val="0"/>
              <w:marTop w:val="0"/>
              <w:marBottom w:val="0"/>
              <w:divBdr>
                <w:top w:val="none" w:sz="0" w:space="0" w:color="auto"/>
                <w:left w:val="none" w:sz="0" w:space="0" w:color="auto"/>
                <w:bottom w:val="none" w:sz="0" w:space="0" w:color="auto"/>
                <w:right w:val="none" w:sz="0" w:space="0" w:color="auto"/>
              </w:divBdr>
            </w:div>
            <w:div w:id="2085643758">
              <w:marLeft w:val="0"/>
              <w:marRight w:val="0"/>
              <w:marTop w:val="0"/>
              <w:marBottom w:val="0"/>
              <w:divBdr>
                <w:top w:val="none" w:sz="0" w:space="0" w:color="auto"/>
                <w:left w:val="none" w:sz="0" w:space="0" w:color="auto"/>
                <w:bottom w:val="none" w:sz="0" w:space="0" w:color="auto"/>
                <w:right w:val="none" w:sz="0" w:space="0" w:color="auto"/>
              </w:divBdr>
            </w:div>
            <w:div w:id="2082170592">
              <w:marLeft w:val="0"/>
              <w:marRight w:val="0"/>
              <w:marTop w:val="0"/>
              <w:marBottom w:val="0"/>
              <w:divBdr>
                <w:top w:val="none" w:sz="0" w:space="0" w:color="auto"/>
                <w:left w:val="none" w:sz="0" w:space="0" w:color="auto"/>
                <w:bottom w:val="none" w:sz="0" w:space="0" w:color="auto"/>
                <w:right w:val="none" w:sz="0" w:space="0" w:color="auto"/>
              </w:divBdr>
            </w:div>
            <w:div w:id="17503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014865" TargetMode="External"/><Relationship Id="rId18" Type="http://schemas.openxmlformats.org/officeDocument/2006/relationships/hyperlink" Target="http://docs.cntd.ru/document/1200005376" TargetMode="External"/><Relationship Id="rId26" Type="http://schemas.openxmlformats.org/officeDocument/2006/relationships/image" Target="media/image1.jpeg"/><Relationship Id="rId39" Type="http://schemas.openxmlformats.org/officeDocument/2006/relationships/hyperlink" Target="http://docs.cntd.ru/document/1200014907" TargetMode="External"/><Relationship Id="rId21" Type="http://schemas.openxmlformats.org/officeDocument/2006/relationships/hyperlink" Target="http://docs.cntd.ru/document/1200009552" TargetMode="External"/><Relationship Id="rId34" Type="http://schemas.openxmlformats.org/officeDocument/2006/relationships/hyperlink" Target="http://docs.cntd.ru/document/1200014850" TargetMode="External"/><Relationship Id="rId42" Type="http://schemas.openxmlformats.org/officeDocument/2006/relationships/hyperlink" Target="http://docs.cntd.ru/document/1200014864" TargetMode="External"/><Relationship Id="rId47" Type="http://schemas.openxmlformats.org/officeDocument/2006/relationships/hyperlink" Target="http://docs.cntd.ru/document/1200014907" TargetMode="External"/><Relationship Id="rId50" Type="http://schemas.openxmlformats.org/officeDocument/2006/relationships/hyperlink" Target="http://docs.cntd.ru/document/1200004030" TargetMode="External"/><Relationship Id="rId55" Type="http://schemas.openxmlformats.org/officeDocument/2006/relationships/hyperlink" Target="http://docs.cntd.ru/document/1200005755" TargetMode="External"/><Relationship Id="rId63" Type="http://schemas.openxmlformats.org/officeDocument/2006/relationships/image" Target="media/image9.jpeg"/><Relationship Id="rId68" Type="http://schemas.openxmlformats.org/officeDocument/2006/relationships/image" Target="media/image14.jpeg"/><Relationship Id="rId7" Type="http://schemas.openxmlformats.org/officeDocument/2006/relationships/hyperlink" Target="http://docs.cntd.ru/document/1200014847"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1200014870" TargetMode="External"/><Relationship Id="rId29" Type="http://schemas.openxmlformats.org/officeDocument/2006/relationships/image" Target="media/image4.jpeg"/><Relationship Id="rId1" Type="http://schemas.openxmlformats.org/officeDocument/2006/relationships/styles" Target="styles.xml"/><Relationship Id="rId6" Type="http://schemas.openxmlformats.org/officeDocument/2006/relationships/hyperlink" Target="http://docs.cntd.ru/document/1200014846" TargetMode="External"/><Relationship Id="rId11" Type="http://schemas.openxmlformats.org/officeDocument/2006/relationships/hyperlink" Target="http://docs.cntd.ru/document/1200008654" TargetMode="External"/><Relationship Id="rId24" Type="http://schemas.openxmlformats.org/officeDocument/2006/relationships/hyperlink" Target="http://docs.cntd.ru/document/1200023814" TargetMode="External"/><Relationship Id="rId32" Type="http://schemas.openxmlformats.org/officeDocument/2006/relationships/hyperlink" Target="http://docs.cntd.ru/document/1200014855" TargetMode="External"/><Relationship Id="rId37" Type="http://schemas.openxmlformats.org/officeDocument/2006/relationships/hyperlink" Target="http://docs.cntd.ru/document/1200014850" TargetMode="External"/><Relationship Id="rId40" Type="http://schemas.openxmlformats.org/officeDocument/2006/relationships/hyperlink" Target="http://docs.cntd.ru/document/1200014846" TargetMode="External"/><Relationship Id="rId45" Type="http://schemas.openxmlformats.org/officeDocument/2006/relationships/hyperlink" Target="http://docs.cntd.ru/document/1200014864" TargetMode="External"/><Relationship Id="rId53" Type="http://schemas.openxmlformats.org/officeDocument/2006/relationships/hyperlink" Target="http://docs.cntd.ru/document/1200023814" TargetMode="External"/><Relationship Id="rId58" Type="http://schemas.openxmlformats.org/officeDocument/2006/relationships/hyperlink" Target="http://docs.cntd.ru/document/1200009552" TargetMode="External"/><Relationship Id="rId66" Type="http://schemas.openxmlformats.org/officeDocument/2006/relationships/image" Target="media/image12.jpeg"/><Relationship Id="rId5" Type="http://schemas.openxmlformats.org/officeDocument/2006/relationships/hyperlink" Target="http://docs.cntd.ru/document/1200004030" TargetMode="External"/><Relationship Id="rId15" Type="http://schemas.openxmlformats.org/officeDocument/2006/relationships/hyperlink" Target="http://docs.cntd.ru/document/1200014868" TargetMode="External"/><Relationship Id="rId23" Type="http://schemas.openxmlformats.org/officeDocument/2006/relationships/hyperlink" Target="http://docs.cntd.ru/document/1200039540" TargetMode="External"/><Relationship Id="rId28" Type="http://schemas.openxmlformats.org/officeDocument/2006/relationships/image" Target="media/image3.jpeg"/><Relationship Id="rId36" Type="http://schemas.openxmlformats.org/officeDocument/2006/relationships/hyperlink" Target="http://docs.cntd.ru/document/1200014856" TargetMode="External"/><Relationship Id="rId49" Type="http://schemas.openxmlformats.org/officeDocument/2006/relationships/hyperlink" Target="http://docs.cntd.ru/document/1200005376" TargetMode="External"/><Relationship Id="rId57" Type="http://schemas.openxmlformats.org/officeDocument/2006/relationships/hyperlink" Target="http://docs.cntd.ru/document/1200009534" TargetMode="External"/><Relationship Id="rId61" Type="http://schemas.openxmlformats.org/officeDocument/2006/relationships/image" Target="media/image7.jpeg"/><Relationship Id="rId10" Type="http://schemas.openxmlformats.org/officeDocument/2006/relationships/hyperlink" Target="http://docs.cntd.ru/document/1200014856" TargetMode="External"/><Relationship Id="rId19" Type="http://schemas.openxmlformats.org/officeDocument/2006/relationships/hyperlink" Target="http://docs.cntd.ru/document/1200014886" TargetMode="External"/><Relationship Id="rId31" Type="http://schemas.openxmlformats.org/officeDocument/2006/relationships/hyperlink" Target="http://docs.cntd.ru/document/1200014847" TargetMode="External"/><Relationship Id="rId44" Type="http://schemas.openxmlformats.org/officeDocument/2006/relationships/hyperlink" Target="http://docs.cntd.ru/document/1200014907" TargetMode="External"/><Relationship Id="rId52" Type="http://schemas.openxmlformats.org/officeDocument/2006/relationships/hyperlink" Target="http://docs.cntd.ru/document/1200014886" TargetMode="External"/><Relationship Id="rId60" Type="http://schemas.openxmlformats.org/officeDocument/2006/relationships/image" Target="media/image6.jpeg"/><Relationship Id="rId65" Type="http://schemas.openxmlformats.org/officeDocument/2006/relationships/image" Target="media/image11.jpeg"/><Relationship Id="rId4" Type="http://schemas.openxmlformats.org/officeDocument/2006/relationships/hyperlink" Target="http://docs.cntd.ru/document/1200085431" TargetMode="External"/><Relationship Id="rId9" Type="http://schemas.openxmlformats.org/officeDocument/2006/relationships/hyperlink" Target="http://docs.cntd.ru/document/1200014855" TargetMode="External"/><Relationship Id="rId14" Type="http://schemas.openxmlformats.org/officeDocument/2006/relationships/hyperlink" Target="http://docs.cntd.ru/document/1200004328" TargetMode="External"/><Relationship Id="rId22" Type="http://schemas.openxmlformats.org/officeDocument/2006/relationships/hyperlink" Target="http://docs.cntd.ru/document/1200005755" TargetMode="External"/><Relationship Id="rId27" Type="http://schemas.openxmlformats.org/officeDocument/2006/relationships/image" Target="media/image2.jpeg"/><Relationship Id="rId30" Type="http://schemas.openxmlformats.org/officeDocument/2006/relationships/hyperlink" Target="http://docs.cntd.ru/document/1200014870" TargetMode="External"/><Relationship Id="rId35" Type="http://schemas.openxmlformats.org/officeDocument/2006/relationships/hyperlink" Target="http://docs.cntd.ru/document/1200014855" TargetMode="External"/><Relationship Id="rId43" Type="http://schemas.openxmlformats.org/officeDocument/2006/relationships/hyperlink" Target="http://docs.cntd.ru/document/1200014865" TargetMode="External"/><Relationship Id="rId48" Type="http://schemas.openxmlformats.org/officeDocument/2006/relationships/hyperlink" Target="http://docs.cntd.ru/document/1200014868" TargetMode="External"/><Relationship Id="rId56" Type="http://schemas.openxmlformats.org/officeDocument/2006/relationships/hyperlink" Target="http://docs.cntd.ru/document/1200004490" TargetMode="External"/><Relationship Id="rId64" Type="http://schemas.openxmlformats.org/officeDocument/2006/relationships/image" Target="media/image10.jpeg"/><Relationship Id="rId69" Type="http://schemas.openxmlformats.org/officeDocument/2006/relationships/image" Target="media/image15.jpeg"/><Relationship Id="rId8" Type="http://schemas.openxmlformats.org/officeDocument/2006/relationships/hyperlink" Target="http://docs.cntd.ru/document/1200014850" TargetMode="External"/><Relationship Id="rId51" Type="http://schemas.openxmlformats.org/officeDocument/2006/relationships/hyperlink" Target="http://docs.cntd.ru/document/1200004328" TargetMode="External"/><Relationship Id="rId3" Type="http://schemas.openxmlformats.org/officeDocument/2006/relationships/webSettings" Target="webSettings.xml"/><Relationship Id="rId12" Type="http://schemas.openxmlformats.org/officeDocument/2006/relationships/hyperlink" Target="http://docs.cntd.ru/document/1200014864" TargetMode="External"/><Relationship Id="rId17" Type="http://schemas.openxmlformats.org/officeDocument/2006/relationships/hyperlink" Target="http://docs.cntd.ru/document/1200004490" TargetMode="External"/><Relationship Id="rId25" Type="http://schemas.openxmlformats.org/officeDocument/2006/relationships/hyperlink" Target="http://docs.cntd.ru/document/1200014907" TargetMode="External"/><Relationship Id="rId33" Type="http://schemas.openxmlformats.org/officeDocument/2006/relationships/hyperlink" Target="http://docs.cntd.ru/document/1200014856" TargetMode="External"/><Relationship Id="rId38" Type="http://schemas.openxmlformats.org/officeDocument/2006/relationships/hyperlink" Target="http://docs.cntd.ru/document/1200014846" TargetMode="External"/><Relationship Id="rId46" Type="http://schemas.openxmlformats.org/officeDocument/2006/relationships/hyperlink" Target="http://docs.cntd.ru/document/1200014865" TargetMode="External"/><Relationship Id="rId59" Type="http://schemas.openxmlformats.org/officeDocument/2006/relationships/image" Target="media/image5.jpeg"/><Relationship Id="rId67" Type="http://schemas.openxmlformats.org/officeDocument/2006/relationships/image" Target="media/image13.jpeg"/><Relationship Id="rId20" Type="http://schemas.openxmlformats.org/officeDocument/2006/relationships/hyperlink" Target="http://docs.cntd.ru/document/1200009534" TargetMode="External"/><Relationship Id="rId41" Type="http://schemas.openxmlformats.org/officeDocument/2006/relationships/hyperlink" Target="http://docs.cntd.ru/document/1200008654" TargetMode="External"/><Relationship Id="rId54" Type="http://schemas.openxmlformats.org/officeDocument/2006/relationships/hyperlink" Target="http://docs.cntd.ru/document/1200004030" TargetMode="External"/><Relationship Id="rId62" Type="http://schemas.openxmlformats.org/officeDocument/2006/relationships/image" Target="media/image8.jpeg"/><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2692</Words>
  <Characters>15348</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Лысанов</dc:creator>
  <cp:keywords/>
  <dc:description/>
  <cp:lastModifiedBy>Анатолий Лысанов</cp:lastModifiedBy>
  <cp:revision>2</cp:revision>
  <dcterms:created xsi:type="dcterms:W3CDTF">2018-09-27T05:38:00Z</dcterms:created>
  <dcterms:modified xsi:type="dcterms:W3CDTF">2018-09-27T05:39:00Z</dcterms:modified>
</cp:coreProperties>
</file>